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4F" w:rsidRPr="005E5173" w:rsidRDefault="00C82B4F" w:rsidP="00027A00">
      <w:pPr>
        <w:jc w:val="center"/>
        <w:rPr>
          <w:rFonts w:ascii="Times New Roman" w:hAnsi="Times New Roman" w:cs="Times New Roman"/>
          <w:b/>
          <w:bCs/>
          <w:sz w:val="36"/>
          <w:szCs w:val="36"/>
        </w:rPr>
      </w:pPr>
      <w:bookmarkStart w:id="0" w:name="_GoBack"/>
      <w:bookmarkEnd w:id="0"/>
    </w:p>
    <w:p w:rsidR="00C82B4F" w:rsidRPr="005E5173" w:rsidRDefault="00C82B4F" w:rsidP="007C4BBA">
      <w:pPr>
        <w:jc w:val="center"/>
        <w:rPr>
          <w:rFonts w:ascii="Times New Roman" w:hAnsi="Times New Roman" w:cs="Times New Roman"/>
          <w:b/>
          <w:sz w:val="96"/>
          <w:szCs w:val="96"/>
        </w:rPr>
      </w:pPr>
      <w:r w:rsidRPr="005E5173">
        <w:rPr>
          <w:rFonts w:ascii="Times New Roman" w:hAnsi="Times New Roman" w:cs="Times New Roman"/>
          <w:b/>
          <w:noProof/>
          <w:sz w:val="96"/>
          <w:szCs w:val="96"/>
        </w:rPr>
        <w:drawing>
          <wp:inline distT="0" distB="0" distL="0" distR="0">
            <wp:extent cx="2073520" cy="2108807"/>
            <wp:effectExtent l="19050" t="0" r="2930" b="0"/>
            <wp:docPr id="5" name="Resim 1" descr="C:\Users\OrhanTOPKAYA\Desktop\ORHAN\KARS MEM 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TOPKAYA\Desktop\ORHAN\KARS MEM LOGO\logo2.jpg"/>
                    <pic:cNvPicPr>
                      <a:picLocks noChangeAspect="1" noChangeArrowheads="1"/>
                    </pic:cNvPicPr>
                  </pic:nvPicPr>
                  <pic:blipFill>
                    <a:blip r:embed="rId6" cstate="print"/>
                    <a:srcRect/>
                    <a:stretch>
                      <a:fillRect/>
                    </a:stretch>
                  </pic:blipFill>
                  <pic:spPr bwMode="auto">
                    <a:xfrm>
                      <a:off x="0" y="0"/>
                      <a:ext cx="2077955" cy="2113317"/>
                    </a:xfrm>
                    <a:prstGeom prst="rect">
                      <a:avLst/>
                    </a:prstGeom>
                    <a:noFill/>
                    <a:ln w="9525">
                      <a:noFill/>
                      <a:miter lim="800000"/>
                      <a:headEnd/>
                      <a:tailEnd/>
                    </a:ln>
                  </pic:spPr>
                </pic:pic>
              </a:graphicData>
            </a:graphic>
          </wp:inline>
        </w:drawing>
      </w:r>
    </w:p>
    <w:p w:rsidR="00C82B4F" w:rsidRPr="00435FCA" w:rsidRDefault="00C82B4F" w:rsidP="00C82B4F">
      <w:pPr>
        <w:jc w:val="center"/>
        <w:rPr>
          <w:rFonts w:asciiTheme="majorHAnsi" w:hAnsiTheme="majorHAnsi" w:cs="Times New Roman"/>
          <w:b/>
          <w:color w:val="000000" w:themeColor="text1"/>
          <w:sz w:val="96"/>
          <w:szCs w:val="96"/>
        </w:rPr>
      </w:pPr>
      <w:r w:rsidRPr="00435FCA">
        <w:rPr>
          <w:rFonts w:asciiTheme="majorHAnsi" w:hAnsiTheme="majorHAnsi" w:cs="Times New Roman"/>
          <w:b/>
          <w:color w:val="000000" w:themeColor="text1"/>
          <w:sz w:val="96"/>
          <w:szCs w:val="96"/>
        </w:rPr>
        <w:t xml:space="preserve">KARS İL MİLLİ EĞİTİM MÜDÜRLÜĞÜ </w:t>
      </w:r>
    </w:p>
    <w:p w:rsidR="00C82B4F" w:rsidRPr="00435FCA" w:rsidRDefault="00D85587" w:rsidP="00C82B4F">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96"/>
          <w:szCs w:val="96"/>
        </w:rPr>
        <w:t xml:space="preserve">EĞİTİMDE BAŞARIYI ARTIRMA İL </w:t>
      </w:r>
      <w:r w:rsidR="00C82B4F" w:rsidRPr="00435FCA">
        <w:rPr>
          <w:rFonts w:asciiTheme="majorHAnsi" w:hAnsiTheme="majorHAnsi" w:cs="Times New Roman"/>
          <w:b/>
          <w:color w:val="000000" w:themeColor="text1"/>
          <w:sz w:val="96"/>
          <w:szCs w:val="96"/>
        </w:rPr>
        <w:t>EYLEM PLANI</w:t>
      </w:r>
    </w:p>
    <w:p w:rsidR="00C82B4F" w:rsidRPr="002E24AD" w:rsidRDefault="008468B3" w:rsidP="00C82B4F">
      <w:pPr>
        <w:jc w:val="center"/>
        <w:rPr>
          <w:rFonts w:asciiTheme="majorHAnsi" w:hAnsiTheme="majorHAnsi" w:cs="Times New Roman"/>
          <w:b/>
          <w:color w:val="000000" w:themeColor="text1"/>
          <w:sz w:val="18"/>
          <w:szCs w:val="18"/>
        </w:rPr>
      </w:pPr>
      <w:r w:rsidRPr="002E24AD">
        <w:rPr>
          <w:rFonts w:asciiTheme="majorHAnsi" w:hAnsiTheme="majorHAnsi" w:cs="Times New Roman"/>
          <w:b/>
          <w:color w:val="FF0000"/>
          <w:sz w:val="28"/>
          <w:szCs w:val="28"/>
        </w:rPr>
        <w:t>2022</w:t>
      </w:r>
      <w:r w:rsidR="00C82B4F" w:rsidRPr="002E24AD">
        <w:rPr>
          <w:rFonts w:asciiTheme="majorHAnsi" w:hAnsiTheme="majorHAnsi" w:cs="Times New Roman"/>
          <w:b/>
          <w:color w:val="FF0000"/>
          <w:sz w:val="28"/>
          <w:szCs w:val="28"/>
        </w:rPr>
        <w:t>-Kars</w:t>
      </w:r>
    </w:p>
    <w:p w:rsidR="00D30C02" w:rsidRPr="005E5173" w:rsidRDefault="00D30C02" w:rsidP="00E706CF">
      <w:pPr>
        <w:rPr>
          <w:rFonts w:ascii="Times New Roman" w:hAnsi="Times New Roman" w:cs="Times New Roman"/>
          <w:b/>
          <w:bCs/>
        </w:rPr>
      </w:pPr>
    </w:p>
    <w:tbl>
      <w:tblPr>
        <w:tblStyle w:val="TabloKlavuzu"/>
        <w:tblW w:w="15134" w:type="dxa"/>
        <w:tblLayout w:type="fixed"/>
        <w:tblLook w:val="04A0" w:firstRow="1" w:lastRow="0" w:firstColumn="1" w:lastColumn="0" w:noHBand="0" w:noVBand="1"/>
      </w:tblPr>
      <w:tblGrid>
        <w:gridCol w:w="1526"/>
        <w:gridCol w:w="2551"/>
        <w:gridCol w:w="7371"/>
        <w:gridCol w:w="2127"/>
        <w:gridCol w:w="1559"/>
      </w:tblGrid>
      <w:tr w:rsidR="00FF7EB6" w:rsidRPr="002E24AD" w:rsidTr="0096792B">
        <w:tc>
          <w:tcPr>
            <w:tcW w:w="1526" w:type="dxa"/>
            <w:shd w:val="clear" w:color="auto" w:fill="DBE5F1" w:themeFill="accent1" w:themeFillTint="33"/>
          </w:tcPr>
          <w:p w:rsidR="00D30C02" w:rsidRPr="002E24AD" w:rsidRDefault="000444EB">
            <w:pPr>
              <w:rPr>
                <w:rFonts w:asciiTheme="majorHAnsi" w:hAnsiTheme="majorHAnsi" w:cs="Times New Roman"/>
                <w:b/>
                <w:bCs/>
              </w:rPr>
            </w:pPr>
            <w:r w:rsidRPr="002E24AD">
              <w:rPr>
                <w:rFonts w:asciiTheme="majorHAnsi" w:hAnsiTheme="majorHAnsi" w:cs="Times New Roman"/>
                <w:b/>
                <w:bCs/>
              </w:rPr>
              <w:t>Tema</w:t>
            </w:r>
          </w:p>
          <w:p w:rsidR="00D30C02" w:rsidRPr="002E24AD" w:rsidRDefault="00D30C02">
            <w:pPr>
              <w:rPr>
                <w:rFonts w:asciiTheme="majorHAnsi" w:hAnsiTheme="majorHAnsi" w:cs="Times New Roman"/>
                <w:b/>
                <w:bCs/>
              </w:rPr>
            </w:pPr>
          </w:p>
        </w:tc>
        <w:tc>
          <w:tcPr>
            <w:tcW w:w="2551" w:type="dxa"/>
            <w:shd w:val="clear" w:color="auto" w:fill="DBE5F1" w:themeFill="accent1" w:themeFillTint="33"/>
          </w:tcPr>
          <w:p w:rsidR="00D30C02" w:rsidRPr="002E24AD" w:rsidRDefault="000444EB">
            <w:pPr>
              <w:rPr>
                <w:rFonts w:ascii="Cambria" w:hAnsi="Cambria" w:cs="Times New Roman"/>
                <w:b/>
                <w:bCs/>
              </w:rPr>
            </w:pPr>
            <w:r w:rsidRPr="002E24AD">
              <w:rPr>
                <w:rFonts w:ascii="Cambria" w:hAnsi="Cambria" w:cs="Times New Roman"/>
                <w:b/>
                <w:bCs/>
              </w:rPr>
              <w:t>Konular/Uygulamalar</w:t>
            </w:r>
          </w:p>
        </w:tc>
        <w:tc>
          <w:tcPr>
            <w:tcW w:w="7371" w:type="dxa"/>
            <w:shd w:val="clear" w:color="auto" w:fill="DBE5F1" w:themeFill="accent1" w:themeFillTint="33"/>
          </w:tcPr>
          <w:p w:rsidR="00D30C02" w:rsidRPr="002E24AD" w:rsidRDefault="000444EB" w:rsidP="009F263E">
            <w:pPr>
              <w:rPr>
                <w:rFonts w:asciiTheme="majorHAnsi" w:hAnsiTheme="majorHAnsi" w:cs="Times New Roman"/>
                <w:b/>
                <w:bCs/>
              </w:rPr>
            </w:pPr>
            <w:r w:rsidRPr="002E24AD">
              <w:rPr>
                <w:rFonts w:asciiTheme="majorHAnsi" w:hAnsiTheme="majorHAnsi" w:cs="Times New Roman"/>
                <w:b/>
                <w:bCs/>
              </w:rPr>
              <w:t>Açıklama/Yapılacaklar</w:t>
            </w:r>
          </w:p>
        </w:tc>
        <w:tc>
          <w:tcPr>
            <w:tcW w:w="2127" w:type="dxa"/>
            <w:shd w:val="clear" w:color="auto" w:fill="DBE5F1" w:themeFill="accent1" w:themeFillTint="33"/>
          </w:tcPr>
          <w:p w:rsidR="00D30C02" w:rsidRPr="002E24AD" w:rsidRDefault="000444EB" w:rsidP="009F263E">
            <w:pPr>
              <w:jc w:val="center"/>
              <w:rPr>
                <w:rFonts w:asciiTheme="majorHAnsi" w:hAnsiTheme="majorHAnsi" w:cs="Times New Roman"/>
                <w:b/>
                <w:bCs/>
              </w:rPr>
            </w:pPr>
            <w:r w:rsidRPr="002E24AD">
              <w:rPr>
                <w:rFonts w:asciiTheme="majorHAnsi" w:hAnsiTheme="majorHAnsi" w:cs="Times New Roman"/>
                <w:b/>
                <w:bCs/>
              </w:rPr>
              <w:t>Sorumlu</w:t>
            </w:r>
          </w:p>
        </w:tc>
        <w:tc>
          <w:tcPr>
            <w:tcW w:w="1559" w:type="dxa"/>
            <w:shd w:val="clear" w:color="auto" w:fill="DBE5F1" w:themeFill="accent1" w:themeFillTint="33"/>
          </w:tcPr>
          <w:p w:rsidR="00D30C02" w:rsidRPr="002E24AD" w:rsidRDefault="000444EB" w:rsidP="009F263E">
            <w:pPr>
              <w:jc w:val="center"/>
              <w:rPr>
                <w:rFonts w:asciiTheme="majorHAnsi" w:hAnsiTheme="majorHAnsi" w:cs="Times New Roman"/>
                <w:b/>
                <w:bCs/>
              </w:rPr>
            </w:pPr>
            <w:r w:rsidRPr="002E24AD">
              <w:rPr>
                <w:rFonts w:asciiTheme="majorHAnsi" w:hAnsiTheme="majorHAnsi" w:cs="Times New Roman"/>
                <w:b/>
                <w:bCs/>
              </w:rPr>
              <w:t>Tarih/</w:t>
            </w:r>
          </w:p>
          <w:p w:rsidR="00D30C02" w:rsidRPr="002E24AD" w:rsidRDefault="000444EB" w:rsidP="009F263E">
            <w:pPr>
              <w:jc w:val="center"/>
              <w:rPr>
                <w:rFonts w:asciiTheme="majorHAnsi" w:hAnsiTheme="majorHAnsi" w:cs="Times New Roman"/>
                <w:b/>
                <w:bCs/>
              </w:rPr>
            </w:pPr>
            <w:r w:rsidRPr="002E24AD">
              <w:rPr>
                <w:rFonts w:asciiTheme="majorHAnsi" w:hAnsiTheme="majorHAnsi" w:cs="Times New Roman"/>
                <w:b/>
                <w:bCs/>
              </w:rPr>
              <w:t>Süre</w:t>
            </w:r>
          </w:p>
        </w:tc>
      </w:tr>
      <w:tr w:rsidR="00FF7EB6" w:rsidRPr="002E24AD" w:rsidTr="0096792B">
        <w:trPr>
          <w:cantSplit/>
          <w:trHeight w:val="1134"/>
        </w:trPr>
        <w:tc>
          <w:tcPr>
            <w:tcW w:w="1526" w:type="dxa"/>
            <w:shd w:val="clear" w:color="auto" w:fill="E5B8B7" w:themeFill="accent2" w:themeFillTint="66"/>
            <w:textDirection w:val="btLr"/>
          </w:tcPr>
          <w:p w:rsidR="001A6128" w:rsidRPr="002E24AD" w:rsidRDefault="001A6128" w:rsidP="00157933">
            <w:pPr>
              <w:ind w:left="113" w:right="113"/>
              <w:rPr>
                <w:rFonts w:asciiTheme="majorHAnsi" w:hAnsiTheme="majorHAnsi" w:cs="Times New Roman"/>
                <w:b/>
                <w:bCs/>
              </w:rPr>
            </w:pPr>
          </w:p>
          <w:p w:rsidR="00D30C02" w:rsidRPr="002E24AD" w:rsidRDefault="000444EB" w:rsidP="00157933">
            <w:pPr>
              <w:ind w:left="113" w:right="113"/>
              <w:rPr>
                <w:rFonts w:asciiTheme="majorHAnsi" w:hAnsiTheme="majorHAnsi" w:cs="Times New Roman"/>
                <w:b/>
                <w:bCs/>
              </w:rPr>
            </w:pPr>
            <w:r w:rsidRPr="002E24AD">
              <w:rPr>
                <w:rFonts w:asciiTheme="majorHAnsi" w:hAnsiTheme="majorHAnsi" w:cs="Times New Roman"/>
                <w:b/>
                <w:bCs/>
              </w:rPr>
              <w:t>Genel</w:t>
            </w:r>
          </w:p>
        </w:tc>
        <w:tc>
          <w:tcPr>
            <w:tcW w:w="2551" w:type="dxa"/>
            <w:shd w:val="clear" w:color="auto" w:fill="FBD4B4" w:themeFill="accent6" w:themeFillTint="66"/>
          </w:tcPr>
          <w:p w:rsidR="009F263E" w:rsidRPr="002E24AD" w:rsidRDefault="009F263E" w:rsidP="00B8449E">
            <w:pPr>
              <w:jc w:val="center"/>
              <w:rPr>
                <w:rFonts w:asciiTheme="majorHAnsi" w:hAnsiTheme="majorHAnsi" w:cs="Times New Roman"/>
                <w:b/>
                <w:bCs/>
              </w:rPr>
            </w:pPr>
          </w:p>
          <w:p w:rsidR="00D30C02" w:rsidRPr="002E24AD" w:rsidRDefault="001A6128" w:rsidP="00B8449E">
            <w:pPr>
              <w:jc w:val="center"/>
              <w:rPr>
                <w:rFonts w:asciiTheme="majorHAnsi" w:hAnsiTheme="majorHAnsi" w:cs="Times New Roman"/>
                <w:b/>
                <w:bCs/>
              </w:rPr>
            </w:pPr>
            <w:r w:rsidRPr="002E24AD">
              <w:rPr>
                <w:rFonts w:asciiTheme="majorHAnsi" w:hAnsiTheme="majorHAnsi" w:cs="Times New Roman"/>
                <w:b/>
                <w:bCs/>
              </w:rPr>
              <w:t>1.</w:t>
            </w:r>
            <w:r w:rsidR="00FF7EB6" w:rsidRPr="002E24AD">
              <w:rPr>
                <w:rFonts w:asciiTheme="majorHAnsi" w:hAnsiTheme="majorHAnsi" w:cs="Times New Roman"/>
                <w:b/>
                <w:bCs/>
              </w:rPr>
              <w:t>Genel Tanıtım v</w:t>
            </w:r>
            <w:r w:rsidR="000444EB" w:rsidRPr="002E24AD">
              <w:rPr>
                <w:rFonts w:asciiTheme="majorHAnsi" w:hAnsiTheme="majorHAnsi" w:cs="Times New Roman"/>
                <w:b/>
                <w:bCs/>
              </w:rPr>
              <w:t>e Bilgilendirme Toplantıları</w:t>
            </w:r>
          </w:p>
        </w:tc>
        <w:tc>
          <w:tcPr>
            <w:tcW w:w="7371" w:type="dxa"/>
          </w:tcPr>
          <w:p w:rsidR="00D30C02" w:rsidRPr="002E24AD" w:rsidRDefault="00E40062" w:rsidP="009C72AD">
            <w:pPr>
              <w:jc w:val="both"/>
              <w:rPr>
                <w:rFonts w:asciiTheme="majorHAnsi" w:hAnsiTheme="majorHAnsi" w:cs="Times New Roman"/>
              </w:rPr>
            </w:pPr>
            <w:r>
              <w:rPr>
                <w:rFonts w:asciiTheme="majorHAnsi" w:hAnsiTheme="majorHAnsi" w:cs="Times New Roman"/>
              </w:rPr>
              <w:t xml:space="preserve">          Kars i</w:t>
            </w:r>
            <w:r w:rsidR="000444EB" w:rsidRPr="002E24AD">
              <w:rPr>
                <w:rFonts w:asciiTheme="majorHAnsi" w:hAnsiTheme="majorHAnsi" w:cs="Times New Roman"/>
              </w:rPr>
              <w:t xml:space="preserve">li </w:t>
            </w:r>
            <w:r>
              <w:rPr>
                <w:rFonts w:asciiTheme="majorHAnsi" w:hAnsiTheme="majorHAnsi" w:cs="Times New Roman"/>
              </w:rPr>
              <w:t xml:space="preserve">eğitimde ( </w:t>
            </w:r>
            <w:r w:rsidR="008D0C92">
              <w:rPr>
                <w:rFonts w:asciiTheme="majorHAnsi" w:hAnsiTheme="majorHAnsi" w:cs="Times New Roman"/>
              </w:rPr>
              <w:t>akademik, sosyal, k</w:t>
            </w:r>
            <w:r w:rsidR="00B46403">
              <w:rPr>
                <w:rFonts w:asciiTheme="majorHAnsi" w:hAnsiTheme="majorHAnsi" w:cs="Times New Roman"/>
              </w:rPr>
              <w:t>ültürel</w:t>
            </w:r>
            <w:r w:rsidR="008D0C92">
              <w:rPr>
                <w:rFonts w:asciiTheme="majorHAnsi" w:hAnsiTheme="majorHAnsi" w:cs="Times New Roman"/>
              </w:rPr>
              <w:t xml:space="preserve"> ve sportif f</w:t>
            </w:r>
            <w:r w:rsidR="009C72AD">
              <w:rPr>
                <w:rFonts w:asciiTheme="majorHAnsi" w:hAnsiTheme="majorHAnsi" w:cs="Times New Roman"/>
              </w:rPr>
              <w:t>aaliyetler</w:t>
            </w:r>
            <w:r w:rsidR="00B46403">
              <w:rPr>
                <w:rFonts w:asciiTheme="majorHAnsi" w:hAnsiTheme="majorHAnsi" w:cs="Times New Roman"/>
              </w:rPr>
              <w:t xml:space="preserve">) </w:t>
            </w:r>
            <w:r w:rsidR="009C72AD">
              <w:rPr>
                <w:rFonts w:asciiTheme="majorHAnsi" w:hAnsiTheme="majorHAnsi" w:cs="Times New Roman"/>
              </w:rPr>
              <w:t xml:space="preserve">başarıyı yükseltme </w:t>
            </w:r>
            <w:r>
              <w:rPr>
                <w:rFonts w:asciiTheme="majorHAnsi" w:hAnsiTheme="majorHAnsi" w:cs="Times New Roman"/>
              </w:rPr>
              <w:t>E</w:t>
            </w:r>
            <w:r w:rsidR="009F263E" w:rsidRPr="002E24AD">
              <w:rPr>
                <w:rFonts w:asciiTheme="majorHAnsi" w:hAnsiTheme="majorHAnsi" w:cs="Times New Roman"/>
              </w:rPr>
              <w:t xml:space="preserve">ylem Planı </w:t>
            </w:r>
            <w:r w:rsidR="00F60D12" w:rsidRPr="002E24AD">
              <w:rPr>
                <w:rFonts w:asciiTheme="majorHAnsi" w:hAnsiTheme="majorHAnsi" w:cs="Times New Roman"/>
              </w:rPr>
              <w:t>konusunda</w:t>
            </w:r>
            <w:r w:rsidR="00DB4DB6">
              <w:rPr>
                <w:rFonts w:asciiTheme="majorHAnsi" w:hAnsiTheme="majorHAnsi" w:cs="Times New Roman"/>
              </w:rPr>
              <w:t>;</w:t>
            </w:r>
            <w:r w:rsidR="007B4B55">
              <w:rPr>
                <w:rFonts w:asciiTheme="majorHAnsi" w:hAnsiTheme="majorHAnsi" w:cs="Times New Roman"/>
              </w:rPr>
              <w:t xml:space="preserve"> </w:t>
            </w:r>
            <w:r w:rsidR="007F44E8" w:rsidRPr="002E24AD">
              <w:rPr>
                <w:rFonts w:asciiTheme="majorHAnsi" w:hAnsiTheme="majorHAnsi" w:cs="Times New Roman"/>
              </w:rPr>
              <w:t>İl Milli Eğitim Müdürü</w:t>
            </w:r>
            <w:r w:rsidR="009F263E" w:rsidRPr="002E24AD">
              <w:rPr>
                <w:rFonts w:asciiTheme="majorHAnsi" w:hAnsiTheme="majorHAnsi" w:cs="Times New Roman"/>
              </w:rPr>
              <w:t>, Şube Müdürleri, Maarif Müfettişleri, Rehberlik ve Araştırma Merkezi Yöneticileri, İl Ölçme ve Değerlendirme Birimi Yönetici</w:t>
            </w:r>
            <w:r w:rsidR="007F44E8" w:rsidRPr="002E24AD">
              <w:rPr>
                <w:rFonts w:asciiTheme="majorHAnsi" w:hAnsiTheme="majorHAnsi" w:cs="Times New Roman"/>
              </w:rPr>
              <w:t xml:space="preserve">si, Milli Eğitim Ar-Ge </w:t>
            </w:r>
            <w:r w:rsidRPr="002E24AD">
              <w:rPr>
                <w:rFonts w:asciiTheme="majorHAnsi" w:hAnsiTheme="majorHAnsi" w:cs="Times New Roman"/>
              </w:rPr>
              <w:t>Birimi görevlilerinin</w:t>
            </w:r>
            <w:r w:rsidR="00F60D12" w:rsidRPr="002E24AD">
              <w:rPr>
                <w:rFonts w:asciiTheme="majorHAnsi" w:hAnsiTheme="majorHAnsi" w:cs="Times New Roman"/>
              </w:rPr>
              <w:t xml:space="preserve"> katılımı ile genel bilgilendirme toplantısının</w:t>
            </w:r>
            <w:r>
              <w:rPr>
                <w:rFonts w:asciiTheme="majorHAnsi" w:hAnsiTheme="majorHAnsi" w:cs="Times New Roman"/>
              </w:rPr>
              <w:t xml:space="preserve"> </w:t>
            </w:r>
            <w:r w:rsidR="007F44E8" w:rsidRPr="002E24AD">
              <w:rPr>
                <w:rFonts w:asciiTheme="majorHAnsi" w:hAnsiTheme="majorHAnsi" w:cs="Times New Roman"/>
              </w:rPr>
              <w:t xml:space="preserve">ildeki </w:t>
            </w:r>
            <w:r w:rsidR="00F60D12" w:rsidRPr="002E24AD">
              <w:rPr>
                <w:rFonts w:asciiTheme="majorHAnsi" w:hAnsiTheme="majorHAnsi" w:cs="Times New Roman"/>
              </w:rPr>
              <w:t xml:space="preserve">okul müdürlerine yönelik olarak yapılması. </w:t>
            </w:r>
          </w:p>
        </w:tc>
        <w:tc>
          <w:tcPr>
            <w:tcW w:w="2127" w:type="dxa"/>
            <w:vAlign w:val="center"/>
          </w:tcPr>
          <w:p w:rsidR="00D30C02" w:rsidRPr="002E24AD" w:rsidRDefault="000444EB" w:rsidP="009F263E">
            <w:pPr>
              <w:jc w:val="center"/>
              <w:rPr>
                <w:rFonts w:asciiTheme="majorHAnsi" w:hAnsiTheme="majorHAnsi" w:cs="Times New Roman"/>
              </w:rPr>
            </w:pPr>
            <w:r w:rsidRPr="002E24AD">
              <w:rPr>
                <w:rFonts w:asciiTheme="majorHAnsi" w:hAnsiTheme="majorHAnsi" w:cs="Times New Roman"/>
              </w:rPr>
              <w:t>İl Akademik Başarı Yükseltme Komisyonu</w:t>
            </w:r>
          </w:p>
        </w:tc>
        <w:tc>
          <w:tcPr>
            <w:tcW w:w="1559" w:type="dxa"/>
            <w:shd w:val="clear" w:color="auto" w:fill="EAF1DD" w:themeFill="accent3" w:themeFillTint="33"/>
          </w:tcPr>
          <w:p w:rsidR="009F263E" w:rsidRPr="002E24AD" w:rsidRDefault="009F263E">
            <w:pPr>
              <w:rPr>
                <w:rFonts w:asciiTheme="majorHAnsi" w:hAnsiTheme="majorHAnsi" w:cs="Times New Roman"/>
              </w:rPr>
            </w:pPr>
          </w:p>
          <w:p w:rsidR="003A4269" w:rsidRPr="002E24AD" w:rsidRDefault="003A4269">
            <w:pPr>
              <w:rPr>
                <w:rFonts w:asciiTheme="majorHAnsi" w:hAnsiTheme="majorHAnsi" w:cs="Times New Roman"/>
              </w:rPr>
            </w:pPr>
          </w:p>
          <w:p w:rsidR="00D30C02" w:rsidRPr="002E24AD" w:rsidRDefault="00DB4DB6">
            <w:pPr>
              <w:rPr>
                <w:rFonts w:asciiTheme="majorHAnsi" w:hAnsiTheme="majorHAnsi" w:cs="Times New Roman"/>
              </w:rPr>
            </w:pPr>
            <w:r>
              <w:rPr>
                <w:rFonts w:asciiTheme="majorHAnsi" w:hAnsiTheme="majorHAnsi" w:cs="Times New Roman"/>
              </w:rPr>
              <w:t>03.12.2021</w:t>
            </w:r>
          </w:p>
        </w:tc>
      </w:tr>
      <w:tr w:rsidR="001A6128" w:rsidRPr="002E24AD" w:rsidTr="0096792B">
        <w:trPr>
          <w:cantSplit/>
          <w:trHeight w:val="1134"/>
        </w:trPr>
        <w:tc>
          <w:tcPr>
            <w:tcW w:w="1526" w:type="dxa"/>
            <w:vMerge w:val="restart"/>
            <w:shd w:val="clear" w:color="auto" w:fill="E5B8B7" w:themeFill="accent2" w:themeFillTint="66"/>
            <w:textDirection w:val="btLr"/>
          </w:tcPr>
          <w:p w:rsidR="001A6128" w:rsidRPr="002E24AD" w:rsidRDefault="001A6128" w:rsidP="001A6128">
            <w:pPr>
              <w:ind w:left="113" w:right="113"/>
              <w:jc w:val="center"/>
              <w:rPr>
                <w:rFonts w:asciiTheme="majorHAnsi" w:hAnsiTheme="majorHAnsi" w:cs="Times New Roman"/>
                <w:b/>
                <w:bCs/>
              </w:rPr>
            </w:pPr>
          </w:p>
          <w:p w:rsidR="001A6128" w:rsidRPr="002E24AD" w:rsidRDefault="009C72AD" w:rsidP="0071051C">
            <w:pPr>
              <w:ind w:left="113" w:right="113"/>
              <w:jc w:val="center"/>
              <w:rPr>
                <w:rFonts w:asciiTheme="majorHAnsi" w:hAnsiTheme="majorHAnsi" w:cs="Times New Roman"/>
                <w:b/>
                <w:bCs/>
              </w:rPr>
            </w:pPr>
            <w:r>
              <w:rPr>
                <w:rFonts w:asciiTheme="majorHAnsi" w:hAnsiTheme="majorHAnsi" w:cs="Times New Roman"/>
                <w:b/>
                <w:bCs/>
              </w:rPr>
              <w:t>Genel</w:t>
            </w:r>
          </w:p>
        </w:tc>
        <w:tc>
          <w:tcPr>
            <w:tcW w:w="2551" w:type="dxa"/>
            <w:shd w:val="clear" w:color="auto" w:fill="FBD4B4" w:themeFill="accent6" w:themeFillTint="66"/>
          </w:tcPr>
          <w:p w:rsidR="009F4174" w:rsidRPr="002E24AD" w:rsidRDefault="009F4174" w:rsidP="00B8449E">
            <w:pPr>
              <w:jc w:val="center"/>
              <w:rPr>
                <w:rFonts w:asciiTheme="majorHAnsi" w:hAnsiTheme="majorHAnsi" w:cs="Times New Roman"/>
                <w:b/>
                <w:bCs/>
              </w:rPr>
            </w:pPr>
          </w:p>
          <w:p w:rsidR="009F4174" w:rsidRPr="002E24AD" w:rsidRDefault="009F4174" w:rsidP="00B8449E">
            <w:pPr>
              <w:jc w:val="center"/>
              <w:rPr>
                <w:rFonts w:asciiTheme="majorHAnsi" w:hAnsiTheme="majorHAnsi" w:cs="Times New Roman"/>
                <w:b/>
                <w:bCs/>
              </w:rPr>
            </w:pPr>
          </w:p>
          <w:p w:rsidR="009F4174" w:rsidRPr="002E24AD" w:rsidRDefault="009F4174" w:rsidP="00B8449E">
            <w:pPr>
              <w:jc w:val="center"/>
              <w:rPr>
                <w:rFonts w:asciiTheme="majorHAnsi" w:hAnsiTheme="majorHAnsi" w:cs="Times New Roman"/>
                <w:b/>
                <w:bCs/>
              </w:rPr>
            </w:pPr>
          </w:p>
          <w:p w:rsidR="009F4174" w:rsidRPr="002E24AD" w:rsidRDefault="009F4174" w:rsidP="00B8449E">
            <w:pPr>
              <w:jc w:val="center"/>
              <w:rPr>
                <w:rFonts w:asciiTheme="majorHAnsi" w:hAnsiTheme="majorHAnsi" w:cs="Times New Roman"/>
                <w:b/>
                <w:bCs/>
              </w:rPr>
            </w:pPr>
          </w:p>
          <w:p w:rsidR="009F263E" w:rsidRPr="002E24AD" w:rsidRDefault="009F263E" w:rsidP="00B8449E">
            <w:pPr>
              <w:jc w:val="center"/>
              <w:rPr>
                <w:rFonts w:asciiTheme="majorHAnsi" w:hAnsiTheme="majorHAnsi" w:cs="Times New Roman"/>
                <w:b/>
                <w:bCs/>
              </w:rPr>
            </w:pPr>
          </w:p>
          <w:p w:rsidR="001A6128" w:rsidRPr="002E24AD" w:rsidRDefault="001A6128" w:rsidP="00B8449E">
            <w:pPr>
              <w:jc w:val="center"/>
              <w:rPr>
                <w:rFonts w:asciiTheme="majorHAnsi" w:hAnsiTheme="majorHAnsi" w:cs="Times New Roman"/>
                <w:b/>
                <w:bCs/>
              </w:rPr>
            </w:pPr>
            <w:r w:rsidRPr="002E24AD">
              <w:rPr>
                <w:rFonts w:asciiTheme="majorHAnsi" w:hAnsiTheme="majorHAnsi" w:cs="Times New Roman"/>
                <w:b/>
                <w:bCs/>
              </w:rPr>
              <w:t>1.</w:t>
            </w:r>
            <w:r w:rsidR="009F263E" w:rsidRPr="002E24AD">
              <w:rPr>
                <w:rFonts w:asciiTheme="majorHAnsi" w:hAnsiTheme="majorHAnsi" w:cs="Times New Roman"/>
                <w:b/>
                <w:bCs/>
              </w:rPr>
              <w:t>İl</w:t>
            </w:r>
            <w:r w:rsidRPr="002E24AD">
              <w:rPr>
                <w:rFonts w:asciiTheme="majorHAnsi" w:hAnsiTheme="majorHAnsi" w:cs="Times New Roman"/>
                <w:b/>
                <w:bCs/>
              </w:rPr>
              <w:t xml:space="preserve"> Başarı Ekiplerinin Oluşturulması</w:t>
            </w:r>
          </w:p>
        </w:tc>
        <w:tc>
          <w:tcPr>
            <w:tcW w:w="7371" w:type="dxa"/>
          </w:tcPr>
          <w:p w:rsidR="001A6128" w:rsidRPr="002E24AD" w:rsidRDefault="009F263E" w:rsidP="00A15F9A">
            <w:pPr>
              <w:jc w:val="both"/>
              <w:rPr>
                <w:rFonts w:asciiTheme="majorHAnsi" w:hAnsiTheme="majorHAnsi" w:cs="Times New Roman"/>
              </w:rPr>
            </w:pPr>
            <w:r w:rsidRPr="002E24AD">
              <w:rPr>
                <w:rFonts w:asciiTheme="majorHAnsi" w:hAnsiTheme="majorHAnsi" w:cs="Times New Roman"/>
              </w:rPr>
              <w:t xml:space="preserve">         İl </w:t>
            </w:r>
            <w:r w:rsidR="001A6128" w:rsidRPr="002E24AD">
              <w:rPr>
                <w:rFonts w:asciiTheme="majorHAnsi" w:hAnsiTheme="majorHAnsi" w:cs="Times New Roman"/>
              </w:rPr>
              <w:t xml:space="preserve">Milli Eğitim </w:t>
            </w:r>
            <w:r w:rsidRPr="002E24AD">
              <w:rPr>
                <w:rFonts w:asciiTheme="majorHAnsi" w:hAnsiTheme="majorHAnsi" w:cs="Times New Roman"/>
              </w:rPr>
              <w:t xml:space="preserve">Müdürünün başkanlığında İl Başarı Ekipleri </w:t>
            </w:r>
            <w:r w:rsidR="001A6128" w:rsidRPr="002E24AD">
              <w:rPr>
                <w:rFonts w:asciiTheme="majorHAnsi" w:hAnsiTheme="majorHAnsi" w:cs="Times New Roman"/>
              </w:rPr>
              <w:t>oluşturulu</w:t>
            </w:r>
            <w:r w:rsidRPr="002E24AD">
              <w:rPr>
                <w:rFonts w:asciiTheme="majorHAnsi" w:hAnsiTheme="majorHAnsi" w:cs="Times New Roman"/>
              </w:rPr>
              <w:t>r. Bu ekibin temel amacı ilin</w:t>
            </w:r>
            <w:r w:rsidR="00DB4DB6">
              <w:rPr>
                <w:rFonts w:asciiTheme="majorHAnsi" w:hAnsiTheme="majorHAnsi" w:cs="Times New Roman"/>
              </w:rPr>
              <w:t xml:space="preserve"> </w:t>
            </w:r>
            <w:r w:rsidR="009C72AD">
              <w:rPr>
                <w:rFonts w:asciiTheme="majorHAnsi" w:hAnsiTheme="majorHAnsi" w:cs="Times New Roman"/>
              </w:rPr>
              <w:t>e</w:t>
            </w:r>
            <w:r w:rsidR="00B86D95">
              <w:rPr>
                <w:rFonts w:asciiTheme="majorHAnsi" w:hAnsiTheme="majorHAnsi" w:cs="Times New Roman"/>
              </w:rPr>
              <w:t xml:space="preserve">ğitimde </w:t>
            </w:r>
            <w:r w:rsidR="00B86D95" w:rsidRPr="00B86D95">
              <w:rPr>
                <w:rFonts w:asciiTheme="majorHAnsi" w:hAnsiTheme="majorHAnsi" w:cs="Times New Roman"/>
              </w:rPr>
              <w:t>( akademik, sosyal, kültürel ve sportif faaliyetler</w:t>
            </w:r>
            <w:r w:rsidR="00B46403">
              <w:rPr>
                <w:rFonts w:asciiTheme="majorHAnsi" w:hAnsiTheme="majorHAnsi" w:cs="Times New Roman"/>
              </w:rPr>
              <w:t xml:space="preserve">) </w:t>
            </w:r>
            <w:r w:rsidR="001A6128" w:rsidRPr="002E24AD">
              <w:rPr>
                <w:rFonts w:asciiTheme="majorHAnsi" w:hAnsiTheme="majorHAnsi" w:cs="Times New Roman"/>
              </w:rPr>
              <w:t>başarısını yükseltmeye yönelik çalışmalar yürütmektir. Ekibin görevleri ve çalışma ilkeleri şöyledir:</w:t>
            </w:r>
          </w:p>
          <w:p w:rsidR="001A6128" w:rsidRPr="002E24AD" w:rsidRDefault="009F263E" w:rsidP="00A15F9A">
            <w:pPr>
              <w:jc w:val="both"/>
              <w:rPr>
                <w:rFonts w:asciiTheme="majorHAnsi" w:hAnsiTheme="majorHAnsi" w:cs="Times New Roman"/>
              </w:rPr>
            </w:pPr>
            <w:r w:rsidRPr="002E24AD">
              <w:rPr>
                <w:rFonts w:asciiTheme="majorHAnsi" w:hAnsiTheme="majorHAnsi" w:cs="Times New Roman"/>
              </w:rPr>
              <w:t xml:space="preserve">İlimizde </w:t>
            </w:r>
            <w:r w:rsidR="001A6128" w:rsidRPr="002E24AD">
              <w:rPr>
                <w:rFonts w:asciiTheme="majorHAnsi" w:hAnsiTheme="majorHAnsi" w:cs="Times New Roman"/>
              </w:rPr>
              <w:t xml:space="preserve">okullarda oluşturulacak </w:t>
            </w:r>
            <w:r w:rsidRPr="002E24AD">
              <w:rPr>
                <w:rFonts w:asciiTheme="majorHAnsi" w:hAnsiTheme="majorHAnsi" w:cs="Times New Roman"/>
                <w:b/>
              </w:rPr>
              <w:t>Okul Başarı Ekiplerinin</w:t>
            </w:r>
            <w:r w:rsidR="008E6C1D">
              <w:rPr>
                <w:rFonts w:asciiTheme="majorHAnsi" w:hAnsiTheme="majorHAnsi" w:cs="Times New Roman"/>
                <w:b/>
              </w:rPr>
              <w:t xml:space="preserve"> </w:t>
            </w:r>
            <w:r w:rsidR="001A6128" w:rsidRPr="002E24AD">
              <w:rPr>
                <w:rFonts w:asciiTheme="majorHAnsi" w:hAnsiTheme="majorHAnsi" w:cs="Times New Roman"/>
              </w:rPr>
              <w:t>çalışmalarını koordine etmek.</w:t>
            </w:r>
          </w:p>
          <w:p w:rsidR="001A6128" w:rsidRDefault="00B46403" w:rsidP="00A15F9A">
            <w:pPr>
              <w:jc w:val="both"/>
              <w:rPr>
                <w:rFonts w:asciiTheme="majorHAnsi" w:hAnsiTheme="majorHAnsi" w:cs="Times New Roman"/>
              </w:rPr>
            </w:pPr>
            <w:r>
              <w:rPr>
                <w:rFonts w:asciiTheme="majorHAnsi" w:hAnsiTheme="majorHAnsi" w:cs="Times New Roman"/>
              </w:rPr>
              <w:t>LGS –TYT –AYT-Özel Yetenek</w:t>
            </w:r>
            <w:r w:rsidR="008E6C1D">
              <w:rPr>
                <w:rFonts w:asciiTheme="majorHAnsi" w:hAnsiTheme="majorHAnsi" w:cs="Times New Roman"/>
              </w:rPr>
              <w:t xml:space="preserve"> </w:t>
            </w:r>
            <w:r w:rsidR="009C72AD">
              <w:rPr>
                <w:rFonts w:asciiTheme="majorHAnsi" w:hAnsiTheme="majorHAnsi" w:cs="Times New Roman"/>
              </w:rPr>
              <w:t>(Güzel Sanatlar Lisesi</w:t>
            </w:r>
            <w:r w:rsidR="006A5814">
              <w:rPr>
                <w:rFonts w:asciiTheme="majorHAnsi" w:hAnsiTheme="majorHAnsi" w:cs="Times New Roman"/>
              </w:rPr>
              <w:t>, Sarıkamış Spor Lisesi)</w:t>
            </w:r>
            <w:r>
              <w:rPr>
                <w:rFonts w:asciiTheme="majorHAnsi" w:hAnsiTheme="majorHAnsi" w:cs="Times New Roman"/>
              </w:rPr>
              <w:t xml:space="preserve"> sınavlarına </w:t>
            </w:r>
            <w:r w:rsidR="001A6128" w:rsidRPr="002E24AD">
              <w:rPr>
                <w:rFonts w:asciiTheme="majorHAnsi" w:hAnsiTheme="majorHAnsi" w:cs="Times New Roman"/>
              </w:rPr>
              <w:t>yönelik çalışma planları hazırlamak.</w:t>
            </w:r>
          </w:p>
          <w:p w:rsidR="00B46403" w:rsidRPr="002E24AD" w:rsidRDefault="00B46403" w:rsidP="00A15F9A">
            <w:pPr>
              <w:jc w:val="both"/>
              <w:rPr>
                <w:rFonts w:asciiTheme="majorHAnsi" w:hAnsiTheme="majorHAnsi" w:cs="Times New Roman"/>
              </w:rPr>
            </w:pPr>
            <w:r>
              <w:rPr>
                <w:rFonts w:asciiTheme="majorHAnsi" w:hAnsiTheme="majorHAnsi" w:cs="Times New Roman"/>
              </w:rPr>
              <w:t xml:space="preserve">       Öğ</w:t>
            </w:r>
            <w:r w:rsidR="008E6C1D">
              <w:rPr>
                <w:rFonts w:asciiTheme="majorHAnsi" w:hAnsiTheme="majorHAnsi" w:cs="Times New Roman"/>
              </w:rPr>
              <w:t>rencilerin Sosyal, Kültürel ve S</w:t>
            </w:r>
            <w:r>
              <w:rPr>
                <w:rFonts w:asciiTheme="majorHAnsi" w:hAnsiTheme="majorHAnsi" w:cs="Times New Roman"/>
              </w:rPr>
              <w:t>portif alanda gelişimlerini sağlamak için planlar hazırlamak.</w:t>
            </w:r>
          </w:p>
          <w:p w:rsidR="001A6128" w:rsidRPr="002E24AD" w:rsidRDefault="001A6128" w:rsidP="00A15F9A">
            <w:pPr>
              <w:jc w:val="both"/>
              <w:rPr>
                <w:rFonts w:asciiTheme="majorHAnsi" w:hAnsiTheme="majorHAnsi" w:cs="Times New Roman"/>
              </w:rPr>
            </w:pPr>
            <w:r w:rsidRPr="002E24AD">
              <w:rPr>
                <w:rFonts w:asciiTheme="majorHAnsi" w:hAnsiTheme="majorHAnsi" w:cs="Times New Roman"/>
              </w:rPr>
              <w:t xml:space="preserve">Bu planları, İl </w:t>
            </w:r>
            <w:r w:rsidR="00B46403">
              <w:rPr>
                <w:rFonts w:asciiTheme="majorHAnsi" w:hAnsiTheme="majorHAnsi" w:cs="Times New Roman"/>
              </w:rPr>
              <w:t xml:space="preserve">Eğitimde </w:t>
            </w:r>
            <w:r w:rsidRPr="002E24AD">
              <w:rPr>
                <w:rFonts w:asciiTheme="majorHAnsi" w:hAnsiTheme="majorHAnsi" w:cs="Times New Roman"/>
              </w:rPr>
              <w:t>Başarı Yükseltme Komisyonunun planına ve çalışma takvimine uygun olarak düzenlemek.</w:t>
            </w:r>
          </w:p>
          <w:p w:rsidR="001A6128" w:rsidRPr="002E24AD" w:rsidRDefault="00B8449E" w:rsidP="00A15F9A">
            <w:pPr>
              <w:jc w:val="both"/>
              <w:rPr>
                <w:rFonts w:asciiTheme="majorHAnsi" w:hAnsiTheme="majorHAnsi" w:cs="Times New Roman"/>
              </w:rPr>
            </w:pPr>
            <w:r w:rsidRPr="002E24AD">
              <w:rPr>
                <w:rFonts w:asciiTheme="majorHAnsi" w:hAnsiTheme="majorHAnsi" w:cs="Times New Roman"/>
              </w:rPr>
              <w:t xml:space="preserve">         İlde</w:t>
            </w:r>
            <w:r w:rsidR="001A6128" w:rsidRPr="002E24AD">
              <w:rPr>
                <w:rFonts w:asciiTheme="majorHAnsi" w:hAnsiTheme="majorHAnsi" w:cs="Times New Roman"/>
              </w:rPr>
              <w:t xml:space="preserve"> deneme sınavları, veli ziyaretleri, kariyer günleri, meslek tanıtımları, öğrenci bilgilendirme ve rehberlik hizmetleri, sınav verilerinin tutulması, ilgili formların doldurulması gibi görevleri, okul başarı ekipleriyle koordineli olarak yürütmek.</w:t>
            </w:r>
          </w:p>
          <w:p w:rsidR="001A6128" w:rsidRPr="002E24AD" w:rsidRDefault="001A6128">
            <w:pPr>
              <w:rPr>
                <w:rFonts w:asciiTheme="majorHAnsi" w:hAnsiTheme="majorHAnsi" w:cs="Times New Roman"/>
              </w:rPr>
            </w:pPr>
          </w:p>
        </w:tc>
        <w:tc>
          <w:tcPr>
            <w:tcW w:w="2127" w:type="dxa"/>
          </w:tcPr>
          <w:p w:rsidR="009F4174" w:rsidRPr="002E24AD" w:rsidRDefault="009F4174">
            <w:pPr>
              <w:rPr>
                <w:rFonts w:asciiTheme="majorHAnsi" w:hAnsiTheme="majorHAnsi" w:cs="Times New Roman"/>
              </w:rPr>
            </w:pPr>
          </w:p>
          <w:p w:rsidR="009F4174" w:rsidRPr="002E24AD" w:rsidRDefault="009F4174">
            <w:pPr>
              <w:rPr>
                <w:rFonts w:asciiTheme="majorHAnsi" w:hAnsiTheme="majorHAnsi" w:cs="Times New Roman"/>
              </w:rPr>
            </w:pPr>
          </w:p>
          <w:p w:rsidR="009F4174" w:rsidRDefault="009F4174">
            <w:pPr>
              <w:rPr>
                <w:rFonts w:asciiTheme="majorHAnsi" w:hAnsiTheme="majorHAnsi" w:cs="Times New Roman"/>
              </w:rPr>
            </w:pPr>
          </w:p>
          <w:p w:rsidR="003A4269" w:rsidRPr="002E24AD" w:rsidRDefault="003A4269">
            <w:pPr>
              <w:rPr>
                <w:rFonts w:asciiTheme="majorHAnsi" w:hAnsiTheme="majorHAnsi" w:cs="Times New Roman"/>
              </w:rPr>
            </w:pPr>
          </w:p>
          <w:p w:rsidR="009F263E" w:rsidRPr="002E24AD" w:rsidRDefault="009F263E" w:rsidP="009F263E">
            <w:pPr>
              <w:jc w:val="center"/>
              <w:rPr>
                <w:rFonts w:asciiTheme="majorHAnsi" w:hAnsiTheme="majorHAnsi" w:cs="Times New Roman"/>
              </w:rPr>
            </w:pPr>
          </w:p>
          <w:p w:rsidR="009F263E" w:rsidRPr="002E24AD" w:rsidRDefault="009F263E" w:rsidP="009F263E">
            <w:pPr>
              <w:jc w:val="center"/>
              <w:rPr>
                <w:rFonts w:asciiTheme="majorHAnsi" w:hAnsiTheme="majorHAnsi" w:cs="Times New Roman"/>
              </w:rPr>
            </w:pPr>
          </w:p>
          <w:p w:rsidR="001A6128" w:rsidRPr="002E24AD" w:rsidRDefault="009F263E" w:rsidP="009F263E">
            <w:pPr>
              <w:jc w:val="center"/>
              <w:rPr>
                <w:rFonts w:asciiTheme="majorHAnsi" w:hAnsiTheme="majorHAnsi" w:cs="Times New Roman"/>
              </w:rPr>
            </w:pPr>
            <w:r w:rsidRPr="002E24AD">
              <w:rPr>
                <w:rFonts w:asciiTheme="majorHAnsi" w:hAnsiTheme="majorHAnsi" w:cs="Times New Roman"/>
              </w:rPr>
              <w:t>-İl</w:t>
            </w:r>
            <w:r w:rsidR="001A6128" w:rsidRPr="002E24AD">
              <w:rPr>
                <w:rFonts w:asciiTheme="majorHAnsi" w:hAnsiTheme="majorHAnsi" w:cs="Times New Roman"/>
              </w:rPr>
              <w:t xml:space="preserve"> Milli Eğitim Müdürlüğü</w:t>
            </w:r>
          </w:p>
          <w:p w:rsidR="001A6128" w:rsidRPr="002E24AD" w:rsidRDefault="009F263E" w:rsidP="009F263E">
            <w:pPr>
              <w:jc w:val="center"/>
              <w:rPr>
                <w:rFonts w:asciiTheme="majorHAnsi" w:hAnsiTheme="majorHAnsi" w:cs="Times New Roman"/>
              </w:rPr>
            </w:pPr>
            <w:r w:rsidRPr="002E24AD">
              <w:rPr>
                <w:rFonts w:asciiTheme="majorHAnsi" w:hAnsiTheme="majorHAnsi" w:cs="Times New Roman"/>
              </w:rPr>
              <w:t>-İl</w:t>
            </w:r>
            <w:r w:rsidR="001A6128" w:rsidRPr="002E24AD">
              <w:rPr>
                <w:rFonts w:asciiTheme="majorHAnsi" w:hAnsiTheme="majorHAnsi" w:cs="Times New Roman"/>
              </w:rPr>
              <w:t xml:space="preserve"> Başarı Ekibi</w:t>
            </w:r>
          </w:p>
        </w:tc>
        <w:tc>
          <w:tcPr>
            <w:tcW w:w="1559" w:type="dxa"/>
            <w:shd w:val="clear" w:color="auto" w:fill="EAF1DD" w:themeFill="accent3" w:themeFillTint="33"/>
          </w:tcPr>
          <w:p w:rsidR="001A6128" w:rsidRPr="002E24AD" w:rsidRDefault="001A6128">
            <w:pPr>
              <w:rPr>
                <w:rFonts w:asciiTheme="majorHAnsi" w:hAnsiTheme="majorHAnsi" w:cs="Times New Roman"/>
              </w:rPr>
            </w:pPr>
          </w:p>
          <w:p w:rsidR="009F263E" w:rsidRPr="002E24AD" w:rsidRDefault="009F263E">
            <w:pPr>
              <w:rPr>
                <w:rFonts w:asciiTheme="majorHAnsi" w:hAnsiTheme="majorHAnsi" w:cs="Times New Roman"/>
              </w:rPr>
            </w:pPr>
          </w:p>
          <w:p w:rsidR="009F263E" w:rsidRPr="002E24AD" w:rsidRDefault="009F263E">
            <w:pPr>
              <w:rPr>
                <w:rFonts w:asciiTheme="majorHAnsi" w:hAnsiTheme="majorHAnsi" w:cs="Times New Roman"/>
              </w:rPr>
            </w:pPr>
          </w:p>
          <w:p w:rsidR="009F263E" w:rsidRDefault="009F263E">
            <w:pPr>
              <w:rPr>
                <w:rFonts w:asciiTheme="majorHAnsi" w:hAnsiTheme="majorHAnsi" w:cs="Times New Roman"/>
              </w:rPr>
            </w:pPr>
          </w:p>
          <w:p w:rsidR="003A4269" w:rsidRDefault="003A4269">
            <w:pPr>
              <w:rPr>
                <w:rFonts w:asciiTheme="majorHAnsi" w:hAnsiTheme="majorHAnsi" w:cs="Times New Roman"/>
              </w:rPr>
            </w:pPr>
          </w:p>
          <w:p w:rsidR="003A4269" w:rsidRPr="002E24AD" w:rsidRDefault="003A4269">
            <w:pPr>
              <w:rPr>
                <w:rFonts w:asciiTheme="majorHAnsi" w:hAnsiTheme="majorHAnsi" w:cs="Times New Roman"/>
              </w:rPr>
            </w:pPr>
          </w:p>
          <w:p w:rsidR="009F263E" w:rsidRPr="002E24AD" w:rsidRDefault="009F263E">
            <w:pPr>
              <w:rPr>
                <w:rFonts w:asciiTheme="majorHAnsi" w:hAnsiTheme="majorHAnsi" w:cs="Times New Roman"/>
              </w:rPr>
            </w:pPr>
          </w:p>
          <w:p w:rsidR="009F263E" w:rsidRPr="002E24AD" w:rsidRDefault="00DB4DB6">
            <w:pPr>
              <w:rPr>
                <w:rFonts w:asciiTheme="majorHAnsi" w:hAnsiTheme="majorHAnsi" w:cs="Times New Roman"/>
              </w:rPr>
            </w:pPr>
            <w:r>
              <w:rPr>
                <w:rFonts w:asciiTheme="majorHAnsi" w:hAnsiTheme="majorHAnsi" w:cs="Times New Roman"/>
              </w:rPr>
              <w:t>03.12.2021</w:t>
            </w:r>
          </w:p>
        </w:tc>
      </w:tr>
      <w:tr w:rsidR="00C362B4" w:rsidRPr="002E24AD" w:rsidTr="0096792B">
        <w:trPr>
          <w:cantSplit/>
          <w:trHeight w:val="1134"/>
        </w:trPr>
        <w:tc>
          <w:tcPr>
            <w:tcW w:w="1526" w:type="dxa"/>
            <w:vMerge/>
            <w:shd w:val="clear" w:color="auto" w:fill="E5B8B7" w:themeFill="accent2" w:themeFillTint="66"/>
            <w:textDirection w:val="btLr"/>
          </w:tcPr>
          <w:p w:rsidR="00C362B4" w:rsidRPr="002E24AD" w:rsidRDefault="00C362B4" w:rsidP="001A6128">
            <w:pPr>
              <w:ind w:left="113" w:right="113"/>
              <w:jc w:val="center"/>
              <w:rPr>
                <w:rFonts w:asciiTheme="majorHAnsi" w:hAnsiTheme="majorHAnsi" w:cs="Times New Roman"/>
                <w:b/>
                <w:bCs/>
              </w:rPr>
            </w:pPr>
          </w:p>
        </w:tc>
        <w:tc>
          <w:tcPr>
            <w:tcW w:w="2551" w:type="dxa"/>
            <w:shd w:val="clear" w:color="auto" w:fill="FBD4B4" w:themeFill="accent6" w:themeFillTint="66"/>
          </w:tcPr>
          <w:p w:rsidR="00C362B4" w:rsidRPr="002E24AD" w:rsidRDefault="00C362B4" w:rsidP="00B8449E">
            <w:pPr>
              <w:jc w:val="center"/>
              <w:rPr>
                <w:rFonts w:asciiTheme="majorHAnsi" w:hAnsiTheme="majorHAnsi" w:cs="Times New Roman"/>
                <w:b/>
                <w:bCs/>
              </w:rPr>
            </w:pPr>
            <w:r>
              <w:rPr>
                <w:rFonts w:asciiTheme="majorHAnsi" w:hAnsiTheme="majorHAnsi" w:cs="Times New Roman"/>
                <w:b/>
                <w:bCs/>
              </w:rPr>
              <w:t>2</w:t>
            </w:r>
            <w:r w:rsidRPr="002E24AD">
              <w:rPr>
                <w:rFonts w:asciiTheme="majorHAnsi" w:hAnsiTheme="majorHAnsi" w:cs="Times New Roman"/>
                <w:b/>
                <w:bCs/>
              </w:rPr>
              <w:t>.İl</w:t>
            </w:r>
            <w:r>
              <w:rPr>
                <w:rFonts w:asciiTheme="majorHAnsi" w:hAnsiTheme="majorHAnsi" w:cs="Times New Roman"/>
                <w:b/>
                <w:bCs/>
              </w:rPr>
              <w:t>çe</w:t>
            </w:r>
            <w:r w:rsidRPr="002E24AD">
              <w:rPr>
                <w:rFonts w:asciiTheme="majorHAnsi" w:hAnsiTheme="majorHAnsi" w:cs="Times New Roman"/>
                <w:b/>
                <w:bCs/>
              </w:rPr>
              <w:t xml:space="preserve"> </w:t>
            </w:r>
            <w:r w:rsidR="00E40062">
              <w:rPr>
                <w:rFonts w:asciiTheme="majorHAnsi" w:hAnsiTheme="majorHAnsi" w:cs="Times New Roman"/>
                <w:b/>
                <w:bCs/>
              </w:rPr>
              <w:t>Milli Eğitim Müdürlüklerinin S</w:t>
            </w:r>
            <w:r w:rsidR="00DF0FE0">
              <w:rPr>
                <w:rFonts w:asciiTheme="majorHAnsi" w:hAnsiTheme="majorHAnsi" w:cs="Times New Roman"/>
                <w:b/>
                <w:bCs/>
              </w:rPr>
              <w:t>orumlulukları</w:t>
            </w:r>
          </w:p>
        </w:tc>
        <w:tc>
          <w:tcPr>
            <w:tcW w:w="7371" w:type="dxa"/>
          </w:tcPr>
          <w:p w:rsidR="00C362B4" w:rsidRPr="002E24AD" w:rsidRDefault="00C362B4" w:rsidP="00C362B4">
            <w:pPr>
              <w:jc w:val="both"/>
              <w:rPr>
                <w:rFonts w:asciiTheme="majorHAnsi" w:hAnsiTheme="majorHAnsi" w:cs="Times New Roman"/>
              </w:rPr>
            </w:pPr>
            <w:r>
              <w:rPr>
                <w:rFonts w:asciiTheme="majorHAnsi" w:hAnsiTheme="majorHAnsi" w:cs="Times New Roman"/>
              </w:rPr>
              <w:t>İlçedeki</w:t>
            </w:r>
            <w:r w:rsidRPr="002E24AD">
              <w:rPr>
                <w:rFonts w:asciiTheme="majorHAnsi" w:hAnsiTheme="majorHAnsi" w:cs="Times New Roman"/>
              </w:rPr>
              <w:t xml:space="preserve"> okullarda oluşturulacak </w:t>
            </w:r>
            <w:r w:rsidRPr="002E24AD">
              <w:rPr>
                <w:rFonts w:asciiTheme="majorHAnsi" w:hAnsiTheme="majorHAnsi" w:cs="Times New Roman"/>
                <w:b/>
              </w:rPr>
              <w:t>Okul Başarı Ekiplerinin</w:t>
            </w:r>
            <w:r>
              <w:rPr>
                <w:rFonts w:asciiTheme="majorHAnsi" w:hAnsiTheme="majorHAnsi" w:cs="Times New Roman"/>
                <w:b/>
              </w:rPr>
              <w:t xml:space="preserve"> </w:t>
            </w:r>
            <w:r w:rsidR="00DF0FE0">
              <w:rPr>
                <w:rFonts w:asciiTheme="majorHAnsi" w:hAnsiTheme="majorHAnsi" w:cs="Times New Roman"/>
              </w:rPr>
              <w:t>çalışmalarını koordine etmek</w:t>
            </w:r>
            <w:r>
              <w:rPr>
                <w:rFonts w:asciiTheme="majorHAnsi" w:hAnsiTheme="majorHAnsi" w:cs="Times New Roman"/>
              </w:rPr>
              <w:t xml:space="preserve"> ve </w:t>
            </w:r>
            <w:r w:rsidR="008E6C1D">
              <w:rPr>
                <w:rFonts w:asciiTheme="majorHAnsi" w:hAnsiTheme="majorHAnsi" w:cs="Times New Roman"/>
              </w:rPr>
              <w:t>okullarda yapılan</w:t>
            </w:r>
            <w:r>
              <w:rPr>
                <w:rFonts w:asciiTheme="majorHAnsi" w:hAnsiTheme="majorHAnsi" w:cs="Times New Roman"/>
              </w:rPr>
              <w:t xml:space="preserve"> çalışmaları İl başarı ekiplerine sunmak üzere DYS üzerinden göndermek </w:t>
            </w:r>
          </w:p>
          <w:p w:rsidR="00C362B4" w:rsidRPr="002E24AD" w:rsidRDefault="00DF0FE0" w:rsidP="00DF0FE0">
            <w:pPr>
              <w:jc w:val="both"/>
              <w:rPr>
                <w:rFonts w:asciiTheme="majorHAnsi" w:hAnsiTheme="majorHAnsi" w:cs="Times New Roman"/>
              </w:rPr>
            </w:pPr>
            <w:r>
              <w:rPr>
                <w:rFonts w:asciiTheme="majorHAnsi" w:hAnsiTheme="majorHAnsi" w:cs="Times New Roman"/>
              </w:rPr>
              <w:t xml:space="preserve">       </w:t>
            </w:r>
          </w:p>
        </w:tc>
        <w:tc>
          <w:tcPr>
            <w:tcW w:w="2127" w:type="dxa"/>
          </w:tcPr>
          <w:p w:rsidR="00C362B4" w:rsidRPr="002E24AD" w:rsidRDefault="00C362B4">
            <w:pPr>
              <w:rPr>
                <w:rFonts w:asciiTheme="majorHAnsi" w:hAnsiTheme="majorHAnsi" w:cs="Times New Roman"/>
              </w:rPr>
            </w:pPr>
          </w:p>
        </w:tc>
        <w:tc>
          <w:tcPr>
            <w:tcW w:w="1559" w:type="dxa"/>
            <w:shd w:val="clear" w:color="auto" w:fill="EAF1DD" w:themeFill="accent3" w:themeFillTint="33"/>
          </w:tcPr>
          <w:p w:rsidR="00C362B4" w:rsidRPr="002E24AD" w:rsidRDefault="00C362B4">
            <w:pPr>
              <w:rPr>
                <w:rFonts w:asciiTheme="majorHAnsi" w:hAnsiTheme="majorHAnsi" w:cs="Times New Roman"/>
              </w:rPr>
            </w:pPr>
          </w:p>
        </w:tc>
      </w:tr>
      <w:tr w:rsidR="001A6128" w:rsidRPr="002E24AD" w:rsidTr="0096792B">
        <w:trPr>
          <w:cantSplit/>
          <w:trHeight w:val="1134"/>
        </w:trPr>
        <w:tc>
          <w:tcPr>
            <w:tcW w:w="1526" w:type="dxa"/>
            <w:vMerge/>
            <w:shd w:val="clear" w:color="auto" w:fill="E5B8B7" w:themeFill="accent2" w:themeFillTint="66"/>
            <w:textDirection w:val="btLr"/>
          </w:tcPr>
          <w:p w:rsidR="001A6128" w:rsidRPr="002E24AD" w:rsidRDefault="001A6128" w:rsidP="001A6128">
            <w:pPr>
              <w:ind w:left="113" w:right="113"/>
              <w:rPr>
                <w:rFonts w:asciiTheme="majorHAnsi" w:hAnsiTheme="majorHAnsi" w:cs="Times New Roman"/>
                <w:b/>
                <w:bCs/>
              </w:rPr>
            </w:pPr>
          </w:p>
        </w:tc>
        <w:tc>
          <w:tcPr>
            <w:tcW w:w="2551" w:type="dxa"/>
            <w:shd w:val="clear" w:color="auto" w:fill="FBD4B4" w:themeFill="accent6" w:themeFillTint="66"/>
          </w:tcPr>
          <w:p w:rsidR="009F4174" w:rsidRPr="002E24AD" w:rsidRDefault="009F4174" w:rsidP="001A6128">
            <w:pPr>
              <w:rPr>
                <w:rFonts w:asciiTheme="majorHAnsi" w:hAnsiTheme="majorHAnsi" w:cs="Times New Roman"/>
                <w:b/>
                <w:bCs/>
              </w:rPr>
            </w:pPr>
          </w:p>
          <w:p w:rsidR="009F4174" w:rsidRPr="002E24AD" w:rsidRDefault="009F4174" w:rsidP="001A6128">
            <w:pPr>
              <w:rPr>
                <w:rFonts w:asciiTheme="majorHAnsi" w:hAnsiTheme="majorHAnsi" w:cs="Times New Roman"/>
                <w:b/>
                <w:bCs/>
              </w:rPr>
            </w:pPr>
          </w:p>
          <w:p w:rsidR="00FD17F1" w:rsidRDefault="00FD17F1" w:rsidP="00B8449E">
            <w:pPr>
              <w:jc w:val="center"/>
              <w:rPr>
                <w:rFonts w:asciiTheme="majorHAnsi" w:hAnsiTheme="majorHAnsi" w:cs="Times New Roman"/>
                <w:b/>
                <w:bCs/>
              </w:rPr>
            </w:pPr>
          </w:p>
          <w:p w:rsidR="00FD17F1" w:rsidRDefault="00FD17F1" w:rsidP="00B8449E">
            <w:pPr>
              <w:jc w:val="center"/>
              <w:rPr>
                <w:rFonts w:asciiTheme="majorHAnsi" w:hAnsiTheme="majorHAnsi" w:cs="Times New Roman"/>
                <w:b/>
                <w:bCs/>
              </w:rPr>
            </w:pPr>
          </w:p>
          <w:p w:rsidR="00FD17F1" w:rsidRDefault="00FD17F1" w:rsidP="00B8449E">
            <w:pPr>
              <w:jc w:val="center"/>
              <w:rPr>
                <w:rFonts w:asciiTheme="majorHAnsi" w:hAnsiTheme="majorHAnsi" w:cs="Times New Roman"/>
                <w:b/>
                <w:bCs/>
              </w:rPr>
            </w:pPr>
          </w:p>
          <w:p w:rsidR="00FD17F1" w:rsidRDefault="00FD17F1" w:rsidP="00B8449E">
            <w:pPr>
              <w:jc w:val="center"/>
              <w:rPr>
                <w:rFonts w:asciiTheme="majorHAnsi" w:hAnsiTheme="majorHAnsi" w:cs="Times New Roman"/>
                <w:b/>
                <w:bCs/>
              </w:rPr>
            </w:pPr>
          </w:p>
          <w:p w:rsidR="00FD17F1" w:rsidRDefault="00FD17F1" w:rsidP="00B8449E">
            <w:pPr>
              <w:jc w:val="center"/>
              <w:rPr>
                <w:rFonts w:asciiTheme="majorHAnsi" w:hAnsiTheme="majorHAnsi" w:cs="Times New Roman"/>
                <w:b/>
                <w:bCs/>
              </w:rPr>
            </w:pPr>
          </w:p>
          <w:p w:rsidR="00FD17F1" w:rsidRDefault="00FD17F1" w:rsidP="00B8449E">
            <w:pPr>
              <w:jc w:val="center"/>
              <w:rPr>
                <w:rFonts w:asciiTheme="majorHAnsi" w:hAnsiTheme="majorHAnsi" w:cs="Times New Roman"/>
                <w:b/>
                <w:bCs/>
              </w:rPr>
            </w:pPr>
          </w:p>
          <w:p w:rsidR="00FD17F1" w:rsidRDefault="00FD17F1" w:rsidP="00B8449E">
            <w:pPr>
              <w:jc w:val="center"/>
              <w:rPr>
                <w:rFonts w:asciiTheme="majorHAnsi" w:hAnsiTheme="majorHAnsi" w:cs="Times New Roman"/>
                <w:b/>
                <w:bCs/>
              </w:rPr>
            </w:pPr>
          </w:p>
          <w:p w:rsidR="001A6128" w:rsidRPr="002E24AD" w:rsidRDefault="00DF0FE0" w:rsidP="00DF0FE0">
            <w:pPr>
              <w:rPr>
                <w:rFonts w:asciiTheme="majorHAnsi" w:hAnsiTheme="majorHAnsi" w:cs="Times New Roman"/>
                <w:b/>
                <w:bCs/>
              </w:rPr>
            </w:pPr>
            <w:r>
              <w:rPr>
                <w:rFonts w:asciiTheme="majorHAnsi" w:hAnsiTheme="majorHAnsi" w:cs="Times New Roman"/>
                <w:b/>
                <w:bCs/>
              </w:rPr>
              <w:t>3</w:t>
            </w:r>
            <w:r w:rsidR="001A6128" w:rsidRPr="002E24AD">
              <w:rPr>
                <w:rFonts w:asciiTheme="majorHAnsi" w:hAnsiTheme="majorHAnsi" w:cs="Times New Roman"/>
                <w:b/>
                <w:bCs/>
              </w:rPr>
              <w:t>.Okul Başarı Ekiplerinin Oluşturulması</w:t>
            </w:r>
          </w:p>
        </w:tc>
        <w:tc>
          <w:tcPr>
            <w:tcW w:w="7371" w:type="dxa"/>
          </w:tcPr>
          <w:p w:rsidR="001A6128" w:rsidRDefault="001A6128" w:rsidP="00A15F9A">
            <w:pPr>
              <w:jc w:val="both"/>
              <w:rPr>
                <w:rFonts w:asciiTheme="majorHAnsi" w:hAnsiTheme="majorHAnsi" w:cs="Times New Roman"/>
              </w:rPr>
            </w:pPr>
            <w:r w:rsidRPr="002E24AD">
              <w:rPr>
                <w:rFonts w:asciiTheme="majorHAnsi" w:hAnsiTheme="majorHAnsi" w:cs="Times New Roman"/>
              </w:rPr>
              <w:t xml:space="preserve">Okullarda okul müdürleri başkanlığında başarı ekipleri oluşturulur. Bu ekibin temel amacı </w:t>
            </w:r>
            <w:r w:rsidR="00B46403">
              <w:rPr>
                <w:rFonts w:asciiTheme="majorHAnsi" w:hAnsiTheme="majorHAnsi" w:cs="Times New Roman"/>
              </w:rPr>
              <w:t xml:space="preserve">okulun </w:t>
            </w:r>
            <w:r w:rsidR="00CD7D4E">
              <w:rPr>
                <w:rFonts w:asciiTheme="majorHAnsi" w:hAnsiTheme="majorHAnsi" w:cs="Times New Roman"/>
              </w:rPr>
              <w:t xml:space="preserve">eğitimde </w:t>
            </w:r>
            <w:r w:rsidR="00B46403">
              <w:rPr>
                <w:rFonts w:asciiTheme="majorHAnsi" w:hAnsiTheme="majorHAnsi" w:cs="Times New Roman"/>
              </w:rPr>
              <w:t>(</w:t>
            </w:r>
            <w:r w:rsidR="008E6C1D">
              <w:rPr>
                <w:rFonts w:asciiTheme="majorHAnsi" w:hAnsiTheme="majorHAnsi" w:cs="Times New Roman"/>
              </w:rPr>
              <w:t>Akademik, Sosyal, Kültürel ve Sportif Faaliyetler</w:t>
            </w:r>
            <w:r w:rsidR="00B46403">
              <w:rPr>
                <w:rFonts w:asciiTheme="majorHAnsi" w:hAnsiTheme="majorHAnsi" w:cs="Times New Roman"/>
              </w:rPr>
              <w:t xml:space="preserve">) </w:t>
            </w:r>
            <w:r w:rsidR="00B46403" w:rsidRPr="002E24AD">
              <w:rPr>
                <w:rFonts w:asciiTheme="majorHAnsi" w:hAnsiTheme="majorHAnsi" w:cs="Times New Roman"/>
              </w:rPr>
              <w:t>başarısını yükseltmeye yönelik çalışmalar yürütmektir</w:t>
            </w:r>
            <w:r w:rsidR="007E5DEA">
              <w:rPr>
                <w:rFonts w:asciiTheme="majorHAnsi" w:hAnsiTheme="majorHAnsi" w:cs="Times New Roman"/>
              </w:rPr>
              <w:t xml:space="preserve"> ve planlar hazırlamaktır.</w:t>
            </w:r>
          </w:p>
          <w:p w:rsidR="007E5DEA" w:rsidRPr="002E24AD" w:rsidRDefault="007E5DEA" w:rsidP="007E5DEA">
            <w:pPr>
              <w:jc w:val="both"/>
              <w:rPr>
                <w:rFonts w:asciiTheme="majorHAnsi" w:hAnsiTheme="majorHAnsi" w:cs="Times New Roman"/>
              </w:rPr>
            </w:pPr>
            <w:r w:rsidRPr="002E24AD">
              <w:rPr>
                <w:rFonts w:asciiTheme="majorHAnsi" w:hAnsiTheme="majorHAnsi" w:cs="Times New Roman"/>
              </w:rPr>
              <w:t xml:space="preserve">Bu planları, İl </w:t>
            </w:r>
            <w:r>
              <w:rPr>
                <w:rFonts w:asciiTheme="majorHAnsi" w:hAnsiTheme="majorHAnsi" w:cs="Times New Roman"/>
              </w:rPr>
              <w:t xml:space="preserve">Eğitimde </w:t>
            </w:r>
            <w:r w:rsidRPr="002E24AD">
              <w:rPr>
                <w:rFonts w:asciiTheme="majorHAnsi" w:hAnsiTheme="majorHAnsi" w:cs="Times New Roman"/>
              </w:rPr>
              <w:t>Başarı</w:t>
            </w:r>
            <w:r>
              <w:rPr>
                <w:rFonts w:asciiTheme="majorHAnsi" w:hAnsiTheme="majorHAnsi" w:cs="Times New Roman"/>
              </w:rPr>
              <w:t>yı</w:t>
            </w:r>
            <w:r w:rsidRPr="002E24AD">
              <w:rPr>
                <w:rFonts w:asciiTheme="majorHAnsi" w:hAnsiTheme="majorHAnsi" w:cs="Times New Roman"/>
              </w:rPr>
              <w:t xml:space="preserve"> Yükseltme Komisyonunun planına ve çalışma takvimine uygun olarak düzenlemek.</w:t>
            </w:r>
          </w:p>
          <w:p w:rsidR="00CD7D4E" w:rsidRDefault="00CD7D4E" w:rsidP="00CD7D4E">
            <w:pPr>
              <w:jc w:val="both"/>
              <w:rPr>
                <w:rFonts w:asciiTheme="majorHAnsi" w:hAnsiTheme="majorHAnsi" w:cs="Times New Roman"/>
              </w:rPr>
            </w:pPr>
            <w:r>
              <w:rPr>
                <w:rFonts w:asciiTheme="majorHAnsi" w:hAnsiTheme="majorHAnsi" w:cs="Times New Roman"/>
              </w:rPr>
              <w:t>LGS –TYT –AYT-Özel Yetenek</w:t>
            </w:r>
            <w:r w:rsidR="009C72AD">
              <w:rPr>
                <w:rFonts w:asciiTheme="majorHAnsi" w:hAnsiTheme="majorHAnsi" w:cs="Times New Roman"/>
              </w:rPr>
              <w:t>(Güzel Sanatlar lisesi ve Sarıkamış Spor lisesi)</w:t>
            </w:r>
            <w:r>
              <w:rPr>
                <w:rFonts w:asciiTheme="majorHAnsi" w:hAnsiTheme="majorHAnsi" w:cs="Times New Roman"/>
              </w:rPr>
              <w:t xml:space="preserve"> sınavlarına </w:t>
            </w:r>
            <w:r w:rsidRPr="002E24AD">
              <w:rPr>
                <w:rFonts w:asciiTheme="majorHAnsi" w:hAnsiTheme="majorHAnsi" w:cs="Times New Roman"/>
              </w:rPr>
              <w:t>yönelik çalışma planları hazırlamak.</w:t>
            </w:r>
          </w:p>
          <w:p w:rsidR="00CD7D4E" w:rsidRPr="00384732" w:rsidRDefault="0018218B" w:rsidP="00CD7D4E">
            <w:pPr>
              <w:jc w:val="both"/>
              <w:rPr>
                <w:rFonts w:asciiTheme="majorHAnsi" w:hAnsiTheme="majorHAnsi" w:cs="Times New Roman"/>
                <w:b/>
                <w:u w:val="single"/>
              </w:rPr>
            </w:pPr>
            <w:r>
              <w:rPr>
                <w:rFonts w:asciiTheme="majorHAnsi" w:hAnsiTheme="majorHAnsi" w:cs="Times New Roman"/>
              </w:rPr>
              <w:t xml:space="preserve">Öğrencilerin sportif, sosyal, </w:t>
            </w:r>
            <w:r w:rsidR="00CD7D4E">
              <w:rPr>
                <w:rFonts w:asciiTheme="majorHAnsi" w:hAnsiTheme="majorHAnsi" w:cs="Times New Roman"/>
              </w:rPr>
              <w:t xml:space="preserve">kültürel ve sanatsal etkinliklere katılımını teşvik ederek </w:t>
            </w:r>
            <w:r w:rsidR="00CD7D4E" w:rsidRPr="00384732">
              <w:rPr>
                <w:rFonts w:asciiTheme="majorHAnsi" w:hAnsiTheme="majorHAnsi" w:cs="Times New Roman"/>
                <w:b/>
                <w:u w:val="single"/>
              </w:rPr>
              <w:t>her öğrencinin bu etkinliklerden en az birine katılımını sağlamaktır.</w:t>
            </w:r>
          </w:p>
          <w:p w:rsidR="00CD7D4E" w:rsidRDefault="0018218B" w:rsidP="00A15F9A">
            <w:pPr>
              <w:jc w:val="both"/>
              <w:rPr>
                <w:rFonts w:asciiTheme="majorHAnsi" w:hAnsiTheme="majorHAnsi" w:cs="Times New Roman"/>
              </w:rPr>
            </w:pPr>
            <w:r>
              <w:rPr>
                <w:rFonts w:asciiTheme="majorHAnsi" w:hAnsiTheme="majorHAnsi" w:cs="Times New Roman"/>
              </w:rPr>
              <w:t>İl ve ü</w:t>
            </w:r>
            <w:r w:rsidR="00CD7D4E">
              <w:rPr>
                <w:rFonts w:asciiTheme="majorHAnsi" w:hAnsiTheme="majorHAnsi" w:cs="Times New Roman"/>
              </w:rPr>
              <w:t>lke genelinde düzenlenen kültürel ve bilimsel yarışmalara katılım sağlamak.</w:t>
            </w:r>
          </w:p>
          <w:p w:rsidR="00D3487F" w:rsidRDefault="00D3487F" w:rsidP="0018218B">
            <w:pPr>
              <w:jc w:val="both"/>
              <w:rPr>
                <w:rFonts w:asciiTheme="majorHAnsi" w:hAnsiTheme="majorHAnsi" w:cs="Times New Roman"/>
              </w:rPr>
            </w:pPr>
            <w:r>
              <w:rPr>
                <w:rFonts w:asciiTheme="majorHAnsi" w:hAnsiTheme="majorHAnsi" w:cs="Times New Roman"/>
              </w:rPr>
              <w:t>Okulun fizikse</w:t>
            </w:r>
            <w:r w:rsidR="007E5DEA">
              <w:rPr>
                <w:rFonts w:asciiTheme="majorHAnsi" w:hAnsiTheme="majorHAnsi" w:cs="Times New Roman"/>
              </w:rPr>
              <w:t xml:space="preserve">l </w:t>
            </w:r>
            <w:r>
              <w:rPr>
                <w:rFonts w:asciiTheme="majorHAnsi" w:hAnsiTheme="majorHAnsi" w:cs="Times New Roman"/>
              </w:rPr>
              <w:t xml:space="preserve">şartlarının eğitim-öğretim için </w:t>
            </w:r>
            <w:r w:rsidR="0018218B">
              <w:rPr>
                <w:rFonts w:asciiTheme="majorHAnsi" w:hAnsiTheme="majorHAnsi" w:cs="Times New Roman"/>
              </w:rPr>
              <w:t>uygun, verimli ve zengin ha</w:t>
            </w:r>
            <w:r>
              <w:rPr>
                <w:rFonts w:asciiTheme="majorHAnsi" w:hAnsiTheme="majorHAnsi" w:cs="Times New Roman"/>
              </w:rPr>
              <w:t>le getirmek</w:t>
            </w:r>
            <w:r w:rsidR="0018218B">
              <w:rPr>
                <w:rFonts w:asciiTheme="majorHAnsi" w:hAnsiTheme="majorHAnsi" w:cs="Times New Roman"/>
              </w:rPr>
              <w:t xml:space="preserve">, </w:t>
            </w:r>
            <w:r w:rsidR="007E5DEA">
              <w:rPr>
                <w:rFonts w:asciiTheme="majorHAnsi" w:hAnsiTheme="majorHAnsi" w:cs="Times New Roman"/>
              </w:rPr>
              <w:t xml:space="preserve">öğrenmeyi okulun fiziksel ortamının dışında da </w:t>
            </w:r>
            <w:r w:rsidR="002336CD">
              <w:rPr>
                <w:rFonts w:asciiTheme="majorHAnsi" w:hAnsiTheme="majorHAnsi" w:cs="Times New Roman"/>
              </w:rPr>
              <w:t>gerçekleştirebilmek, toplumsal</w:t>
            </w:r>
            <w:r w:rsidR="007E5DEA">
              <w:rPr>
                <w:rFonts w:asciiTheme="majorHAnsi" w:hAnsiTheme="majorHAnsi" w:cs="Times New Roman"/>
              </w:rPr>
              <w:t xml:space="preserve"> duyarlılık sorumluluğu kazandırmak.</w:t>
            </w:r>
          </w:p>
          <w:p w:rsidR="008430ED" w:rsidRDefault="0096792B" w:rsidP="00A15F9A">
            <w:pPr>
              <w:jc w:val="both"/>
              <w:rPr>
                <w:rFonts w:asciiTheme="majorHAnsi" w:hAnsiTheme="majorHAnsi" w:cs="Times New Roman"/>
              </w:rPr>
            </w:pPr>
            <w:r>
              <w:rPr>
                <w:rFonts w:asciiTheme="majorHAnsi" w:hAnsiTheme="majorHAnsi" w:cs="Times New Roman"/>
              </w:rPr>
              <w:t xml:space="preserve">        Okulların kayıt bölgesinde</w:t>
            </w:r>
            <w:r w:rsidR="008430ED">
              <w:rPr>
                <w:rFonts w:asciiTheme="majorHAnsi" w:hAnsiTheme="majorHAnsi" w:cs="Times New Roman"/>
              </w:rPr>
              <w:t xml:space="preserve"> bulunup anaokuluna gitmeyen 36-72 aylık çocukların taramalarının yapılarak okula kazandırılmasını sağlamak.</w:t>
            </w:r>
          </w:p>
          <w:p w:rsidR="0071051C" w:rsidRDefault="0071051C" w:rsidP="00A15F9A">
            <w:pPr>
              <w:jc w:val="both"/>
              <w:rPr>
                <w:rFonts w:asciiTheme="majorHAnsi" w:hAnsiTheme="majorHAnsi" w:cs="Times New Roman"/>
              </w:rPr>
            </w:pPr>
          </w:p>
          <w:p w:rsidR="007E5DEA" w:rsidRDefault="00384732" w:rsidP="00A15F9A">
            <w:pPr>
              <w:jc w:val="both"/>
              <w:rPr>
                <w:rFonts w:asciiTheme="majorHAnsi" w:hAnsiTheme="majorHAnsi" w:cs="Times New Roman"/>
              </w:rPr>
            </w:pPr>
            <w:r>
              <w:rPr>
                <w:rFonts w:asciiTheme="majorHAnsi" w:hAnsiTheme="majorHAnsi" w:cs="Times New Roman"/>
              </w:rPr>
              <w:t>Öğrencilerin sportif,</w:t>
            </w:r>
            <w:r w:rsidR="007E5DEA">
              <w:rPr>
                <w:rFonts w:asciiTheme="majorHAnsi" w:hAnsiTheme="majorHAnsi" w:cs="Times New Roman"/>
              </w:rPr>
              <w:t xml:space="preserve"> kültürel ve sanatsal faaliyetlerini daha verimli hale getirmek için </w:t>
            </w:r>
            <w:r w:rsidR="002336CD">
              <w:rPr>
                <w:rFonts w:asciiTheme="majorHAnsi" w:hAnsiTheme="majorHAnsi" w:cs="Times New Roman"/>
              </w:rPr>
              <w:t>imkânlar</w:t>
            </w:r>
            <w:r w:rsidR="007E5DEA">
              <w:rPr>
                <w:rFonts w:asciiTheme="majorHAnsi" w:hAnsiTheme="majorHAnsi" w:cs="Times New Roman"/>
              </w:rPr>
              <w:t xml:space="preserve"> ölçüsünde alanlar oluşturmak.</w:t>
            </w:r>
          </w:p>
          <w:p w:rsidR="007E5DEA" w:rsidRDefault="007E5DEA" w:rsidP="007E5DEA">
            <w:pPr>
              <w:jc w:val="both"/>
              <w:rPr>
                <w:rFonts w:asciiTheme="majorHAnsi" w:hAnsiTheme="majorHAnsi" w:cs="Times New Roman"/>
              </w:rPr>
            </w:pPr>
            <w:r w:rsidRPr="002E24AD">
              <w:rPr>
                <w:rFonts w:asciiTheme="majorHAnsi" w:hAnsiTheme="majorHAnsi" w:cs="Times New Roman"/>
              </w:rPr>
              <w:t>Okullarda deneme sınavları,</w:t>
            </w:r>
            <w:r>
              <w:rPr>
                <w:rFonts w:asciiTheme="majorHAnsi" w:hAnsiTheme="majorHAnsi" w:cs="Times New Roman"/>
              </w:rPr>
              <w:t xml:space="preserve"> sosyal </w:t>
            </w:r>
            <w:r w:rsidR="002336CD">
              <w:rPr>
                <w:rFonts w:asciiTheme="majorHAnsi" w:hAnsiTheme="majorHAnsi" w:cs="Times New Roman"/>
              </w:rPr>
              <w:t>etkinlikler, tiyatro</w:t>
            </w:r>
            <w:r>
              <w:rPr>
                <w:rFonts w:asciiTheme="majorHAnsi" w:hAnsiTheme="majorHAnsi" w:cs="Times New Roman"/>
              </w:rPr>
              <w:t xml:space="preserve"> </w:t>
            </w:r>
            <w:r w:rsidR="002336CD">
              <w:rPr>
                <w:rFonts w:asciiTheme="majorHAnsi" w:hAnsiTheme="majorHAnsi" w:cs="Times New Roman"/>
              </w:rPr>
              <w:t>gösterileri, şiir</w:t>
            </w:r>
            <w:r>
              <w:rPr>
                <w:rFonts w:asciiTheme="majorHAnsi" w:hAnsiTheme="majorHAnsi" w:cs="Times New Roman"/>
              </w:rPr>
              <w:t xml:space="preserve"> </w:t>
            </w:r>
            <w:r w:rsidR="002336CD">
              <w:rPr>
                <w:rFonts w:asciiTheme="majorHAnsi" w:hAnsiTheme="majorHAnsi" w:cs="Times New Roman"/>
              </w:rPr>
              <w:t>dinletileri, sportif</w:t>
            </w:r>
            <w:r>
              <w:rPr>
                <w:rFonts w:asciiTheme="majorHAnsi" w:hAnsiTheme="majorHAnsi" w:cs="Times New Roman"/>
              </w:rPr>
              <w:t xml:space="preserve"> etkinlikler, </w:t>
            </w:r>
            <w:r w:rsidRPr="002E24AD">
              <w:rPr>
                <w:rFonts w:asciiTheme="majorHAnsi" w:hAnsiTheme="majorHAnsi" w:cs="Times New Roman"/>
              </w:rPr>
              <w:t>veli ziyaretleri, kari</w:t>
            </w:r>
            <w:r>
              <w:rPr>
                <w:rFonts w:asciiTheme="majorHAnsi" w:hAnsiTheme="majorHAnsi" w:cs="Times New Roman"/>
              </w:rPr>
              <w:t xml:space="preserve">yer günleri, meslek tanıtımları, </w:t>
            </w:r>
            <w:r w:rsidRPr="002E24AD">
              <w:rPr>
                <w:rFonts w:asciiTheme="majorHAnsi" w:hAnsiTheme="majorHAnsi" w:cs="Times New Roman"/>
              </w:rPr>
              <w:t>öğrenci bilgilendirme ve rehberlik hizmetleri, sınav verilerinin tutulması, ilgili formların doldurulması gibi görevleri yürütür.</w:t>
            </w:r>
          </w:p>
          <w:p w:rsidR="007E5DEA" w:rsidRPr="002E24AD" w:rsidRDefault="007E5DEA" w:rsidP="00A15F9A">
            <w:pPr>
              <w:jc w:val="both"/>
              <w:rPr>
                <w:rFonts w:asciiTheme="majorHAnsi" w:hAnsiTheme="majorHAnsi" w:cs="Times New Roman"/>
              </w:rPr>
            </w:pPr>
          </w:p>
        </w:tc>
        <w:tc>
          <w:tcPr>
            <w:tcW w:w="2127" w:type="dxa"/>
          </w:tcPr>
          <w:p w:rsidR="009F4174" w:rsidRPr="002E24AD" w:rsidRDefault="009F4174">
            <w:pPr>
              <w:rPr>
                <w:rFonts w:asciiTheme="majorHAnsi" w:hAnsiTheme="majorHAnsi" w:cs="Times New Roman"/>
              </w:rPr>
            </w:pPr>
          </w:p>
          <w:p w:rsidR="009F4174" w:rsidRDefault="002336CD">
            <w:pPr>
              <w:rPr>
                <w:rFonts w:asciiTheme="majorHAnsi" w:hAnsiTheme="majorHAnsi" w:cs="Times New Roman"/>
              </w:rPr>
            </w:pPr>
            <w:r>
              <w:rPr>
                <w:rFonts w:asciiTheme="majorHAnsi" w:hAnsiTheme="majorHAnsi" w:cs="Times New Roman"/>
              </w:rPr>
              <w:t xml:space="preserve">  </w:t>
            </w:r>
          </w:p>
          <w:p w:rsidR="002336CD" w:rsidRDefault="002336CD">
            <w:pPr>
              <w:rPr>
                <w:rFonts w:asciiTheme="majorHAnsi" w:hAnsiTheme="majorHAnsi" w:cs="Times New Roman"/>
              </w:rPr>
            </w:pPr>
          </w:p>
          <w:p w:rsidR="002336CD" w:rsidRDefault="002336CD">
            <w:pPr>
              <w:rPr>
                <w:rFonts w:asciiTheme="majorHAnsi" w:hAnsiTheme="majorHAnsi" w:cs="Times New Roman"/>
              </w:rPr>
            </w:pPr>
          </w:p>
          <w:p w:rsidR="002336CD" w:rsidRDefault="002336CD">
            <w:pPr>
              <w:rPr>
                <w:rFonts w:asciiTheme="majorHAnsi" w:hAnsiTheme="majorHAnsi" w:cs="Times New Roman"/>
              </w:rPr>
            </w:pPr>
          </w:p>
          <w:p w:rsidR="002336CD" w:rsidRDefault="002336CD">
            <w:pPr>
              <w:rPr>
                <w:rFonts w:asciiTheme="majorHAnsi" w:hAnsiTheme="majorHAnsi" w:cs="Times New Roman"/>
              </w:rPr>
            </w:pPr>
          </w:p>
          <w:p w:rsidR="002336CD" w:rsidRDefault="002336CD">
            <w:pPr>
              <w:rPr>
                <w:rFonts w:asciiTheme="majorHAnsi" w:hAnsiTheme="majorHAnsi" w:cs="Times New Roman"/>
              </w:rPr>
            </w:pPr>
          </w:p>
          <w:p w:rsidR="002336CD" w:rsidRDefault="002336CD">
            <w:pPr>
              <w:rPr>
                <w:rFonts w:asciiTheme="majorHAnsi" w:hAnsiTheme="majorHAnsi" w:cs="Times New Roman"/>
              </w:rPr>
            </w:pPr>
          </w:p>
          <w:p w:rsidR="002336CD" w:rsidRPr="002E24AD" w:rsidRDefault="002336CD">
            <w:pPr>
              <w:rPr>
                <w:rFonts w:asciiTheme="majorHAnsi" w:hAnsiTheme="majorHAnsi" w:cs="Times New Roman"/>
              </w:rPr>
            </w:pPr>
          </w:p>
          <w:p w:rsidR="009F4174" w:rsidRDefault="009F4174">
            <w:pPr>
              <w:rPr>
                <w:rFonts w:asciiTheme="majorHAnsi" w:hAnsiTheme="majorHAnsi" w:cs="Times New Roman"/>
              </w:rPr>
            </w:pPr>
          </w:p>
          <w:p w:rsidR="003A4269" w:rsidRPr="002E24AD" w:rsidRDefault="003A4269">
            <w:pPr>
              <w:rPr>
                <w:rFonts w:asciiTheme="majorHAnsi" w:hAnsiTheme="majorHAnsi" w:cs="Times New Roman"/>
              </w:rPr>
            </w:pPr>
          </w:p>
          <w:p w:rsidR="001A6128" w:rsidRPr="002E24AD" w:rsidRDefault="001A6128">
            <w:pPr>
              <w:rPr>
                <w:rFonts w:asciiTheme="majorHAnsi" w:hAnsiTheme="majorHAnsi" w:cs="Times New Roman"/>
              </w:rPr>
            </w:pPr>
            <w:r w:rsidRPr="002E24AD">
              <w:rPr>
                <w:rFonts w:asciiTheme="majorHAnsi" w:hAnsiTheme="majorHAnsi" w:cs="Times New Roman"/>
              </w:rPr>
              <w:t>-Okul Müdürü</w:t>
            </w:r>
          </w:p>
          <w:p w:rsidR="001A6128" w:rsidRPr="002E24AD" w:rsidRDefault="001A6128">
            <w:pPr>
              <w:rPr>
                <w:rFonts w:asciiTheme="majorHAnsi" w:hAnsiTheme="majorHAnsi" w:cs="Times New Roman"/>
              </w:rPr>
            </w:pPr>
            <w:r w:rsidRPr="002E24AD">
              <w:rPr>
                <w:rFonts w:asciiTheme="majorHAnsi" w:hAnsiTheme="majorHAnsi" w:cs="Times New Roman"/>
              </w:rPr>
              <w:t>-Okul Başarı Ekibi</w:t>
            </w:r>
          </w:p>
        </w:tc>
        <w:tc>
          <w:tcPr>
            <w:tcW w:w="1559" w:type="dxa"/>
            <w:shd w:val="clear" w:color="auto" w:fill="EAF1DD" w:themeFill="accent3" w:themeFillTint="33"/>
          </w:tcPr>
          <w:p w:rsidR="00B8449E" w:rsidRPr="002E24AD" w:rsidRDefault="00B8449E">
            <w:pPr>
              <w:rPr>
                <w:rFonts w:asciiTheme="majorHAnsi" w:hAnsiTheme="majorHAnsi" w:cs="Times New Roman"/>
              </w:rPr>
            </w:pPr>
          </w:p>
          <w:p w:rsidR="00B8449E" w:rsidRDefault="00B8449E">
            <w:pPr>
              <w:rPr>
                <w:rFonts w:asciiTheme="majorHAnsi" w:hAnsiTheme="majorHAnsi" w:cs="Times New Roman"/>
              </w:rPr>
            </w:pPr>
          </w:p>
          <w:p w:rsidR="003A4269" w:rsidRDefault="003A4269">
            <w:pPr>
              <w:rPr>
                <w:rFonts w:asciiTheme="majorHAnsi" w:hAnsiTheme="majorHAnsi" w:cs="Times New Roman"/>
              </w:rPr>
            </w:pPr>
          </w:p>
          <w:p w:rsidR="003A4269" w:rsidRDefault="003A4269">
            <w:pPr>
              <w:rPr>
                <w:rFonts w:asciiTheme="majorHAnsi" w:hAnsiTheme="majorHAnsi" w:cs="Times New Roman"/>
              </w:rPr>
            </w:pPr>
          </w:p>
          <w:p w:rsidR="003A4269" w:rsidRDefault="003A4269">
            <w:pPr>
              <w:rPr>
                <w:rFonts w:asciiTheme="majorHAnsi" w:hAnsiTheme="majorHAnsi" w:cs="Times New Roman"/>
              </w:rPr>
            </w:pPr>
          </w:p>
          <w:p w:rsidR="003A4269" w:rsidRDefault="003A4269">
            <w:pPr>
              <w:rPr>
                <w:rFonts w:asciiTheme="majorHAnsi" w:hAnsiTheme="majorHAnsi" w:cs="Times New Roman"/>
              </w:rPr>
            </w:pPr>
          </w:p>
          <w:p w:rsidR="003A4269" w:rsidRDefault="003A4269">
            <w:pPr>
              <w:rPr>
                <w:rFonts w:asciiTheme="majorHAnsi" w:hAnsiTheme="majorHAnsi" w:cs="Times New Roman"/>
              </w:rPr>
            </w:pPr>
          </w:p>
          <w:p w:rsidR="003A4269" w:rsidRDefault="003A4269">
            <w:pPr>
              <w:rPr>
                <w:rFonts w:asciiTheme="majorHAnsi" w:hAnsiTheme="majorHAnsi" w:cs="Times New Roman"/>
              </w:rPr>
            </w:pPr>
          </w:p>
          <w:p w:rsidR="003A4269" w:rsidRDefault="003A4269">
            <w:pPr>
              <w:rPr>
                <w:rFonts w:asciiTheme="majorHAnsi" w:hAnsiTheme="majorHAnsi" w:cs="Times New Roman"/>
              </w:rPr>
            </w:pPr>
          </w:p>
          <w:p w:rsidR="003A4269" w:rsidRPr="002E24AD" w:rsidRDefault="003A4269">
            <w:pPr>
              <w:rPr>
                <w:rFonts w:asciiTheme="majorHAnsi" w:hAnsiTheme="majorHAnsi" w:cs="Times New Roman"/>
              </w:rPr>
            </w:pPr>
          </w:p>
          <w:p w:rsidR="00B8449E" w:rsidRPr="002E24AD" w:rsidRDefault="00B8449E">
            <w:pPr>
              <w:rPr>
                <w:rFonts w:asciiTheme="majorHAnsi" w:hAnsiTheme="majorHAnsi" w:cs="Times New Roman"/>
              </w:rPr>
            </w:pPr>
          </w:p>
          <w:p w:rsidR="001A6128" w:rsidRPr="002E24AD" w:rsidRDefault="008E6C1D" w:rsidP="00FD17F1">
            <w:pPr>
              <w:rPr>
                <w:rFonts w:asciiTheme="majorHAnsi" w:hAnsiTheme="majorHAnsi" w:cs="Times New Roman"/>
              </w:rPr>
            </w:pPr>
            <w:r>
              <w:rPr>
                <w:rFonts w:asciiTheme="majorHAnsi" w:hAnsiTheme="majorHAnsi" w:cs="Times New Roman"/>
              </w:rPr>
              <w:t>06.12.2021</w:t>
            </w:r>
          </w:p>
        </w:tc>
      </w:tr>
    </w:tbl>
    <w:p w:rsidR="00DD20C9" w:rsidRDefault="00DD20C9">
      <w:pPr>
        <w:rPr>
          <w:rFonts w:asciiTheme="majorHAnsi" w:hAnsiTheme="majorHAnsi" w:cs="Times New Roman"/>
        </w:rPr>
      </w:pPr>
    </w:p>
    <w:p w:rsidR="002E24AD" w:rsidRPr="002E24AD" w:rsidRDefault="002E24AD">
      <w:pPr>
        <w:rPr>
          <w:rFonts w:asciiTheme="majorHAnsi" w:hAnsiTheme="majorHAnsi" w:cs="Times New Roman"/>
        </w:rPr>
      </w:pPr>
    </w:p>
    <w:tbl>
      <w:tblPr>
        <w:tblStyle w:val="TabloKlavuzu"/>
        <w:tblW w:w="15102" w:type="dxa"/>
        <w:tblLayout w:type="fixed"/>
        <w:tblLook w:val="04A0" w:firstRow="1" w:lastRow="0" w:firstColumn="1" w:lastColumn="0" w:noHBand="0" w:noVBand="1"/>
      </w:tblPr>
      <w:tblGrid>
        <w:gridCol w:w="1536"/>
        <w:gridCol w:w="2570"/>
        <w:gridCol w:w="7421"/>
        <w:gridCol w:w="2145"/>
        <w:gridCol w:w="1430"/>
      </w:tblGrid>
      <w:tr w:rsidR="00027A00" w:rsidRPr="002E24AD" w:rsidTr="007165DB">
        <w:trPr>
          <w:trHeight w:val="126"/>
        </w:trPr>
        <w:tc>
          <w:tcPr>
            <w:tcW w:w="1536" w:type="dxa"/>
            <w:shd w:val="clear" w:color="auto" w:fill="DBE5F1" w:themeFill="accent1" w:themeFillTint="33"/>
          </w:tcPr>
          <w:p w:rsidR="00027A00" w:rsidRPr="002E24AD" w:rsidRDefault="00027A00" w:rsidP="00B900B4">
            <w:pPr>
              <w:jc w:val="center"/>
              <w:rPr>
                <w:rFonts w:asciiTheme="majorHAnsi" w:hAnsiTheme="majorHAnsi" w:cs="Times New Roman"/>
                <w:b/>
                <w:bCs/>
              </w:rPr>
            </w:pPr>
            <w:r w:rsidRPr="002E24AD">
              <w:rPr>
                <w:rFonts w:asciiTheme="majorHAnsi" w:hAnsiTheme="majorHAnsi" w:cs="Times New Roman"/>
                <w:b/>
                <w:bCs/>
              </w:rPr>
              <w:t>Tema</w:t>
            </w:r>
          </w:p>
          <w:p w:rsidR="00027A00" w:rsidRPr="002E24AD" w:rsidRDefault="00027A00" w:rsidP="00600673">
            <w:pPr>
              <w:rPr>
                <w:rFonts w:asciiTheme="majorHAnsi" w:hAnsiTheme="majorHAnsi" w:cs="Times New Roman"/>
                <w:b/>
                <w:bCs/>
              </w:rPr>
            </w:pPr>
          </w:p>
        </w:tc>
        <w:tc>
          <w:tcPr>
            <w:tcW w:w="2570" w:type="dxa"/>
            <w:shd w:val="clear" w:color="auto" w:fill="DBE5F1" w:themeFill="accent1" w:themeFillTint="33"/>
          </w:tcPr>
          <w:p w:rsidR="00027A00" w:rsidRPr="002E24AD" w:rsidRDefault="00027A00" w:rsidP="00600673">
            <w:pPr>
              <w:rPr>
                <w:rFonts w:asciiTheme="majorHAnsi" w:hAnsiTheme="majorHAnsi" w:cs="Times New Roman"/>
                <w:b/>
                <w:bCs/>
              </w:rPr>
            </w:pPr>
            <w:r w:rsidRPr="002E24AD">
              <w:rPr>
                <w:rFonts w:asciiTheme="majorHAnsi" w:hAnsiTheme="majorHAnsi" w:cs="Times New Roman"/>
                <w:b/>
                <w:bCs/>
              </w:rPr>
              <w:t>Konular/Uygulamalar</w:t>
            </w:r>
          </w:p>
        </w:tc>
        <w:tc>
          <w:tcPr>
            <w:tcW w:w="7421" w:type="dxa"/>
            <w:shd w:val="clear" w:color="auto" w:fill="DBE5F1" w:themeFill="accent1" w:themeFillTint="33"/>
          </w:tcPr>
          <w:p w:rsidR="00027A00" w:rsidRPr="002E24AD" w:rsidRDefault="00027A00" w:rsidP="002B718B">
            <w:pPr>
              <w:jc w:val="center"/>
              <w:rPr>
                <w:rFonts w:asciiTheme="majorHAnsi" w:hAnsiTheme="majorHAnsi" w:cs="Times New Roman"/>
                <w:b/>
                <w:bCs/>
              </w:rPr>
            </w:pPr>
            <w:r w:rsidRPr="002E24AD">
              <w:rPr>
                <w:rFonts w:asciiTheme="majorHAnsi" w:hAnsiTheme="majorHAnsi" w:cs="Times New Roman"/>
                <w:b/>
                <w:bCs/>
              </w:rPr>
              <w:t>Açıklama/Yapılacaklar</w:t>
            </w:r>
          </w:p>
        </w:tc>
        <w:tc>
          <w:tcPr>
            <w:tcW w:w="2145" w:type="dxa"/>
            <w:shd w:val="clear" w:color="auto" w:fill="DBE5F1" w:themeFill="accent1" w:themeFillTint="33"/>
          </w:tcPr>
          <w:p w:rsidR="00027A00" w:rsidRPr="002E24AD" w:rsidRDefault="00027A00" w:rsidP="002B718B">
            <w:pPr>
              <w:jc w:val="center"/>
              <w:rPr>
                <w:rFonts w:asciiTheme="majorHAnsi" w:hAnsiTheme="majorHAnsi" w:cs="Times New Roman"/>
                <w:b/>
                <w:bCs/>
              </w:rPr>
            </w:pPr>
            <w:r w:rsidRPr="002E24AD">
              <w:rPr>
                <w:rFonts w:asciiTheme="majorHAnsi" w:hAnsiTheme="majorHAnsi" w:cs="Times New Roman"/>
                <w:b/>
                <w:bCs/>
              </w:rPr>
              <w:t>Sorumlu</w:t>
            </w:r>
          </w:p>
        </w:tc>
        <w:tc>
          <w:tcPr>
            <w:tcW w:w="1430" w:type="dxa"/>
            <w:shd w:val="clear" w:color="auto" w:fill="DBE5F1" w:themeFill="accent1" w:themeFillTint="33"/>
          </w:tcPr>
          <w:p w:rsidR="00027A00" w:rsidRPr="002E24AD" w:rsidRDefault="00027A00" w:rsidP="00600673">
            <w:pPr>
              <w:rPr>
                <w:rFonts w:asciiTheme="majorHAnsi" w:hAnsiTheme="majorHAnsi" w:cs="Times New Roman"/>
                <w:b/>
                <w:bCs/>
              </w:rPr>
            </w:pPr>
            <w:r w:rsidRPr="002E24AD">
              <w:rPr>
                <w:rFonts w:asciiTheme="majorHAnsi" w:hAnsiTheme="majorHAnsi" w:cs="Times New Roman"/>
                <w:b/>
                <w:bCs/>
              </w:rPr>
              <w:t>Tarih</w:t>
            </w:r>
            <w:r w:rsidR="002B718B" w:rsidRPr="002E24AD">
              <w:rPr>
                <w:rFonts w:asciiTheme="majorHAnsi" w:hAnsiTheme="majorHAnsi" w:cs="Times New Roman"/>
                <w:b/>
                <w:bCs/>
              </w:rPr>
              <w:t>/</w:t>
            </w:r>
          </w:p>
          <w:p w:rsidR="00027A00" w:rsidRPr="002E24AD" w:rsidRDefault="00027A00" w:rsidP="00600673">
            <w:pPr>
              <w:rPr>
                <w:rFonts w:asciiTheme="majorHAnsi" w:hAnsiTheme="majorHAnsi" w:cs="Times New Roman"/>
                <w:b/>
                <w:bCs/>
              </w:rPr>
            </w:pPr>
            <w:r w:rsidRPr="002E24AD">
              <w:rPr>
                <w:rFonts w:asciiTheme="majorHAnsi" w:hAnsiTheme="majorHAnsi" w:cs="Times New Roman"/>
                <w:b/>
                <w:bCs/>
              </w:rPr>
              <w:t>Süre</w:t>
            </w:r>
          </w:p>
        </w:tc>
      </w:tr>
      <w:tr w:rsidR="00C565CB" w:rsidRPr="002E24AD" w:rsidTr="007165DB">
        <w:trPr>
          <w:trHeight w:val="126"/>
        </w:trPr>
        <w:tc>
          <w:tcPr>
            <w:tcW w:w="1536" w:type="dxa"/>
            <w:vMerge w:val="restart"/>
            <w:shd w:val="clear" w:color="auto" w:fill="E5B8B7" w:themeFill="accent2" w:themeFillTint="66"/>
            <w:textDirection w:val="btLr"/>
          </w:tcPr>
          <w:p w:rsidR="00C565CB" w:rsidRPr="002E24AD" w:rsidRDefault="00C565CB" w:rsidP="000A4B7C">
            <w:pPr>
              <w:ind w:left="113" w:right="113"/>
              <w:jc w:val="center"/>
              <w:rPr>
                <w:rFonts w:asciiTheme="majorHAnsi" w:hAnsiTheme="majorHAnsi" w:cs="Times New Roman"/>
                <w:b/>
                <w:bCs/>
              </w:rPr>
            </w:pPr>
          </w:p>
        </w:tc>
        <w:tc>
          <w:tcPr>
            <w:tcW w:w="2570" w:type="dxa"/>
            <w:shd w:val="clear" w:color="auto" w:fill="FBD4B4" w:themeFill="accent6" w:themeFillTint="66"/>
          </w:tcPr>
          <w:p w:rsidR="00DF703B" w:rsidRDefault="00DF703B" w:rsidP="003A4269">
            <w:pPr>
              <w:rPr>
                <w:rFonts w:asciiTheme="majorHAnsi" w:hAnsiTheme="majorHAnsi" w:cs="Times New Roman"/>
                <w:b/>
                <w:bCs/>
              </w:rPr>
            </w:pPr>
          </w:p>
          <w:p w:rsidR="003A4269" w:rsidRDefault="003A4269" w:rsidP="003A4269">
            <w:pPr>
              <w:rPr>
                <w:rFonts w:asciiTheme="majorHAnsi" w:hAnsiTheme="majorHAnsi" w:cs="Times New Roman"/>
                <w:b/>
                <w:bCs/>
              </w:rPr>
            </w:pPr>
          </w:p>
          <w:p w:rsidR="00C565CB" w:rsidRPr="002E24AD" w:rsidRDefault="001A6128" w:rsidP="002B718B">
            <w:pPr>
              <w:jc w:val="center"/>
              <w:rPr>
                <w:rFonts w:asciiTheme="majorHAnsi" w:hAnsiTheme="majorHAnsi" w:cs="Times New Roman"/>
                <w:b/>
                <w:bCs/>
              </w:rPr>
            </w:pPr>
            <w:r w:rsidRPr="002E24AD">
              <w:rPr>
                <w:rFonts w:asciiTheme="majorHAnsi" w:hAnsiTheme="majorHAnsi" w:cs="Times New Roman"/>
                <w:b/>
                <w:bCs/>
              </w:rPr>
              <w:t>3.</w:t>
            </w:r>
            <w:r w:rsidR="00C565CB" w:rsidRPr="002E24AD">
              <w:rPr>
                <w:rFonts w:asciiTheme="majorHAnsi" w:hAnsiTheme="majorHAnsi" w:cs="Times New Roman"/>
                <w:b/>
                <w:bCs/>
              </w:rPr>
              <w:t>Formların ve Çizelgelerin Oluşturulması</w:t>
            </w:r>
          </w:p>
        </w:tc>
        <w:tc>
          <w:tcPr>
            <w:tcW w:w="7421" w:type="dxa"/>
          </w:tcPr>
          <w:p w:rsidR="00DF703B" w:rsidRDefault="00DF703B" w:rsidP="00A15F9A">
            <w:pPr>
              <w:jc w:val="both"/>
              <w:rPr>
                <w:rFonts w:asciiTheme="majorHAnsi" w:hAnsiTheme="majorHAnsi" w:cs="Times New Roman"/>
              </w:rPr>
            </w:pPr>
          </w:p>
          <w:p w:rsidR="00C565CB" w:rsidRDefault="002B718B" w:rsidP="00A15F9A">
            <w:pPr>
              <w:jc w:val="both"/>
              <w:rPr>
                <w:rFonts w:asciiTheme="majorHAnsi" w:hAnsiTheme="majorHAnsi" w:cs="Times New Roman"/>
              </w:rPr>
            </w:pPr>
            <w:r w:rsidRPr="002E24AD">
              <w:rPr>
                <w:rFonts w:asciiTheme="majorHAnsi" w:hAnsiTheme="majorHAnsi" w:cs="Times New Roman"/>
              </w:rPr>
              <w:t xml:space="preserve">  İl Eylem P</w:t>
            </w:r>
            <w:r w:rsidR="00C565CB" w:rsidRPr="002E24AD">
              <w:rPr>
                <w:rFonts w:asciiTheme="majorHAnsi" w:hAnsiTheme="majorHAnsi" w:cs="Times New Roman"/>
              </w:rPr>
              <w:t>lanında öngörülen tüm uygulamaların planlı ve düzenli şekilde yürütülmesini sağlamak ve bu uygulamaları izlemek ve değerlendirmek için kayıtların tutulması önemlidir. Bu nedenle deneme sınavları, sınav sonuçları, aile ziyaretleri, öğrenci bilgilendirme ve rehberlik hizmetleri, sosyal-kültürel etkinlikler, öğretmen eğitimleri vb</w:t>
            </w:r>
            <w:r w:rsidRPr="002E24AD">
              <w:rPr>
                <w:rFonts w:asciiTheme="majorHAnsi" w:hAnsiTheme="majorHAnsi" w:cs="Times New Roman"/>
              </w:rPr>
              <w:t>. konularda</w:t>
            </w:r>
            <w:r w:rsidR="00C565CB" w:rsidRPr="002E24AD">
              <w:rPr>
                <w:rFonts w:asciiTheme="majorHAnsi" w:hAnsiTheme="majorHAnsi" w:cs="Times New Roman"/>
              </w:rPr>
              <w:t>ki uygulamalara ilişkin</w:t>
            </w:r>
            <w:r w:rsidR="00C565CB" w:rsidRPr="002E24AD">
              <w:rPr>
                <w:rFonts w:asciiTheme="majorHAnsi" w:hAnsiTheme="majorHAnsi" w:cs="Times New Roman"/>
                <w:b/>
              </w:rPr>
              <w:t xml:space="preserve"> standart formlar ve çizelgeler </w:t>
            </w:r>
            <w:r w:rsidR="00C565CB" w:rsidRPr="002E24AD">
              <w:rPr>
                <w:rFonts w:asciiTheme="majorHAnsi" w:hAnsiTheme="majorHAnsi" w:cs="Times New Roman"/>
              </w:rPr>
              <w:t>oluşturulacak.</w:t>
            </w:r>
          </w:p>
          <w:p w:rsidR="00DF703B" w:rsidRPr="002E24AD" w:rsidRDefault="00DF703B" w:rsidP="00A15F9A">
            <w:pPr>
              <w:jc w:val="both"/>
              <w:rPr>
                <w:rFonts w:asciiTheme="majorHAnsi" w:hAnsiTheme="majorHAnsi" w:cs="Times New Roman"/>
              </w:rPr>
            </w:pPr>
          </w:p>
        </w:tc>
        <w:tc>
          <w:tcPr>
            <w:tcW w:w="2145" w:type="dxa"/>
          </w:tcPr>
          <w:p w:rsidR="00C565CB" w:rsidRPr="002E24AD" w:rsidRDefault="00C565CB" w:rsidP="00600673">
            <w:pPr>
              <w:rPr>
                <w:rFonts w:asciiTheme="majorHAnsi" w:hAnsiTheme="majorHAnsi" w:cs="Times New Roman"/>
              </w:rPr>
            </w:pPr>
            <w:r w:rsidRPr="002E24AD">
              <w:rPr>
                <w:rFonts w:asciiTheme="majorHAnsi" w:hAnsiTheme="majorHAnsi" w:cs="Times New Roman"/>
              </w:rPr>
              <w:t>-İl Başarı Yükseltme Komisyonu</w:t>
            </w:r>
          </w:p>
          <w:p w:rsidR="00C565CB" w:rsidRPr="002E24AD" w:rsidRDefault="00C565CB" w:rsidP="00600673">
            <w:pPr>
              <w:rPr>
                <w:rFonts w:asciiTheme="majorHAnsi" w:hAnsiTheme="majorHAnsi" w:cs="Times New Roman"/>
              </w:rPr>
            </w:pPr>
            <w:r w:rsidRPr="002E24AD">
              <w:rPr>
                <w:rFonts w:asciiTheme="majorHAnsi" w:hAnsiTheme="majorHAnsi" w:cs="Times New Roman"/>
              </w:rPr>
              <w:t>-Milli Eğitim AR-GE Birimi</w:t>
            </w:r>
          </w:p>
          <w:p w:rsidR="00157933" w:rsidRPr="002E24AD" w:rsidRDefault="002B718B" w:rsidP="00600673">
            <w:pPr>
              <w:rPr>
                <w:rFonts w:asciiTheme="majorHAnsi" w:hAnsiTheme="majorHAnsi" w:cs="Times New Roman"/>
              </w:rPr>
            </w:pPr>
            <w:r w:rsidRPr="002E24AD">
              <w:rPr>
                <w:rFonts w:asciiTheme="majorHAnsi" w:hAnsiTheme="majorHAnsi" w:cs="Times New Roman"/>
              </w:rPr>
              <w:t>-İl Ö</w:t>
            </w:r>
            <w:r w:rsidR="00157933" w:rsidRPr="002E24AD">
              <w:rPr>
                <w:rFonts w:asciiTheme="majorHAnsi" w:hAnsiTheme="majorHAnsi" w:cs="Times New Roman"/>
              </w:rPr>
              <w:t>lçme ve Değerlendirme Birimi</w:t>
            </w:r>
          </w:p>
          <w:p w:rsidR="00157933" w:rsidRPr="002E24AD" w:rsidRDefault="002B718B" w:rsidP="00600673">
            <w:pPr>
              <w:rPr>
                <w:rFonts w:asciiTheme="majorHAnsi" w:hAnsiTheme="majorHAnsi" w:cs="Times New Roman"/>
              </w:rPr>
            </w:pPr>
            <w:r w:rsidRPr="002E24AD">
              <w:rPr>
                <w:rFonts w:asciiTheme="majorHAnsi" w:hAnsiTheme="majorHAnsi" w:cs="Times New Roman"/>
              </w:rPr>
              <w:t>-İl</w:t>
            </w:r>
            <w:r w:rsidR="00157933" w:rsidRPr="002E24AD">
              <w:rPr>
                <w:rFonts w:asciiTheme="majorHAnsi" w:hAnsiTheme="majorHAnsi" w:cs="Times New Roman"/>
              </w:rPr>
              <w:t xml:space="preserve"> Başarı Ekipleri</w:t>
            </w:r>
          </w:p>
        </w:tc>
        <w:tc>
          <w:tcPr>
            <w:tcW w:w="1430" w:type="dxa"/>
            <w:shd w:val="clear" w:color="auto" w:fill="EAF1DD" w:themeFill="accent3" w:themeFillTint="33"/>
          </w:tcPr>
          <w:p w:rsidR="002B718B" w:rsidRDefault="002B718B" w:rsidP="00600673">
            <w:pPr>
              <w:rPr>
                <w:rFonts w:asciiTheme="majorHAnsi" w:hAnsiTheme="majorHAnsi" w:cs="Times New Roman"/>
              </w:rPr>
            </w:pPr>
          </w:p>
          <w:p w:rsidR="003A4269" w:rsidRPr="002E24AD" w:rsidRDefault="003A4269" w:rsidP="00600673">
            <w:pPr>
              <w:rPr>
                <w:rFonts w:asciiTheme="majorHAnsi" w:hAnsiTheme="majorHAnsi" w:cs="Times New Roman"/>
              </w:rPr>
            </w:pPr>
          </w:p>
          <w:p w:rsidR="002B718B" w:rsidRPr="002E24AD" w:rsidRDefault="002B718B" w:rsidP="00600673">
            <w:pPr>
              <w:rPr>
                <w:rFonts w:asciiTheme="majorHAnsi" w:hAnsiTheme="majorHAnsi" w:cs="Times New Roman"/>
              </w:rPr>
            </w:pPr>
          </w:p>
          <w:p w:rsidR="00C565CB" w:rsidRPr="002E24AD" w:rsidRDefault="008E6C1D" w:rsidP="00600673">
            <w:pPr>
              <w:rPr>
                <w:rFonts w:asciiTheme="majorHAnsi" w:hAnsiTheme="majorHAnsi" w:cs="Times New Roman"/>
              </w:rPr>
            </w:pPr>
            <w:r>
              <w:rPr>
                <w:rFonts w:asciiTheme="majorHAnsi" w:hAnsiTheme="majorHAnsi" w:cs="Times New Roman"/>
              </w:rPr>
              <w:t>14.12.2021</w:t>
            </w:r>
          </w:p>
        </w:tc>
      </w:tr>
      <w:tr w:rsidR="00C565CB" w:rsidRPr="002E24AD" w:rsidTr="007165DB">
        <w:trPr>
          <w:trHeight w:val="2076"/>
        </w:trPr>
        <w:tc>
          <w:tcPr>
            <w:tcW w:w="1536" w:type="dxa"/>
            <w:vMerge/>
            <w:shd w:val="clear" w:color="auto" w:fill="E5B8B7" w:themeFill="accent2" w:themeFillTint="66"/>
          </w:tcPr>
          <w:p w:rsidR="00C565CB" w:rsidRPr="002E24AD" w:rsidRDefault="00C565CB" w:rsidP="000A4B7C">
            <w:pPr>
              <w:jc w:val="center"/>
              <w:rPr>
                <w:rFonts w:asciiTheme="majorHAnsi" w:hAnsiTheme="majorHAnsi" w:cs="Times New Roman"/>
                <w:b/>
                <w:bCs/>
              </w:rPr>
            </w:pPr>
          </w:p>
        </w:tc>
        <w:tc>
          <w:tcPr>
            <w:tcW w:w="2570" w:type="dxa"/>
            <w:shd w:val="clear" w:color="auto" w:fill="FBD4B4" w:themeFill="accent6" w:themeFillTint="66"/>
          </w:tcPr>
          <w:p w:rsidR="009F4174" w:rsidRPr="002E24AD" w:rsidRDefault="009F4174" w:rsidP="002B718B">
            <w:pPr>
              <w:jc w:val="center"/>
              <w:rPr>
                <w:rFonts w:asciiTheme="majorHAnsi" w:hAnsiTheme="majorHAnsi" w:cs="Times New Roman"/>
                <w:b/>
                <w:bCs/>
              </w:rPr>
            </w:pPr>
          </w:p>
          <w:p w:rsidR="002B718B" w:rsidRPr="002E24AD" w:rsidRDefault="002B718B" w:rsidP="002B718B">
            <w:pPr>
              <w:jc w:val="center"/>
              <w:rPr>
                <w:rFonts w:asciiTheme="majorHAnsi" w:hAnsiTheme="majorHAnsi" w:cs="Times New Roman"/>
                <w:b/>
                <w:bCs/>
              </w:rPr>
            </w:pPr>
          </w:p>
          <w:p w:rsidR="00DF703B" w:rsidRDefault="00DF703B" w:rsidP="002B718B">
            <w:pPr>
              <w:jc w:val="center"/>
              <w:rPr>
                <w:rFonts w:asciiTheme="majorHAnsi" w:hAnsiTheme="majorHAnsi" w:cs="Times New Roman"/>
                <w:b/>
                <w:bCs/>
              </w:rPr>
            </w:pPr>
          </w:p>
          <w:p w:rsidR="00DF703B" w:rsidRDefault="00DF703B" w:rsidP="002B718B">
            <w:pPr>
              <w:jc w:val="center"/>
              <w:rPr>
                <w:rFonts w:asciiTheme="majorHAnsi" w:hAnsiTheme="majorHAnsi" w:cs="Times New Roman"/>
                <w:b/>
                <w:bCs/>
              </w:rPr>
            </w:pPr>
          </w:p>
          <w:p w:rsidR="00C565CB" w:rsidRPr="002E24AD" w:rsidRDefault="001A6128" w:rsidP="002B718B">
            <w:pPr>
              <w:jc w:val="center"/>
              <w:rPr>
                <w:rFonts w:asciiTheme="majorHAnsi" w:hAnsiTheme="majorHAnsi" w:cs="Times New Roman"/>
                <w:b/>
                <w:bCs/>
              </w:rPr>
            </w:pPr>
            <w:r w:rsidRPr="002E24AD">
              <w:rPr>
                <w:rFonts w:asciiTheme="majorHAnsi" w:hAnsiTheme="majorHAnsi" w:cs="Times New Roman"/>
                <w:b/>
                <w:bCs/>
              </w:rPr>
              <w:t>4.</w:t>
            </w:r>
            <w:r w:rsidR="002B718B" w:rsidRPr="002E24AD">
              <w:rPr>
                <w:rFonts w:asciiTheme="majorHAnsi" w:hAnsiTheme="majorHAnsi" w:cs="Times New Roman"/>
                <w:b/>
                <w:bCs/>
              </w:rPr>
              <w:t xml:space="preserve">İl Geneli ve Tüm Okulların Son İki </w:t>
            </w:r>
            <w:r w:rsidR="00C565CB" w:rsidRPr="002E24AD">
              <w:rPr>
                <w:rFonts w:asciiTheme="majorHAnsi" w:hAnsiTheme="majorHAnsi" w:cs="Times New Roman"/>
                <w:b/>
                <w:bCs/>
              </w:rPr>
              <w:t xml:space="preserve">Yıllık Performanslarının </w:t>
            </w:r>
            <w:r w:rsidR="002B718B" w:rsidRPr="002E24AD">
              <w:rPr>
                <w:rFonts w:asciiTheme="majorHAnsi" w:hAnsiTheme="majorHAnsi" w:cs="Times New Roman"/>
                <w:b/>
                <w:bCs/>
              </w:rPr>
              <w:t xml:space="preserve">ve </w:t>
            </w:r>
            <w:r w:rsidR="00C565CB" w:rsidRPr="002E24AD">
              <w:rPr>
                <w:rFonts w:asciiTheme="majorHAnsi" w:hAnsiTheme="majorHAnsi" w:cs="Times New Roman"/>
                <w:b/>
                <w:bCs/>
              </w:rPr>
              <w:t>Başarı Hedeflerinin Belirlenmesi</w:t>
            </w:r>
          </w:p>
        </w:tc>
        <w:tc>
          <w:tcPr>
            <w:tcW w:w="7421" w:type="dxa"/>
          </w:tcPr>
          <w:p w:rsidR="002B718B" w:rsidRPr="002E24AD" w:rsidRDefault="002B718B" w:rsidP="00A15F9A">
            <w:pPr>
              <w:jc w:val="both"/>
              <w:rPr>
                <w:rFonts w:asciiTheme="majorHAnsi" w:hAnsiTheme="majorHAnsi" w:cs="Times New Roman"/>
              </w:rPr>
            </w:pPr>
          </w:p>
          <w:p w:rsidR="002B718B" w:rsidRPr="002E24AD" w:rsidRDefault="002B718B" w:rsidP="00A15F9A">
            <w:pPr>
              <w:jc w:val="both"/>
              <w:rPr>
                <w:rFonts w:asciiTheme="majorHAnsi" w:hAnsiTheme="majorHAnsi" w:cs="Times New Roman"/>
              </w:rPr>
            </w:pPr>
          </w:p>
          <w:p w:rsidR="00DF703B" w:rsidRDefault="00DF703B" w:rsidP="00A15F9A">
            <w:pPr>
              <w:jc w:val="both"/>
              <w:rPr>
                <w:rFonts w:asciiTheme="majorHAnsi" w:hAnsiTheme="majorHAnsi" w:cs="Times New Roman"/>
              </w:rPr>
            </w:pPr>
          </w:p>
          <w:p w:rsidR="00DF703B" w:rsidRDefault="00DF703B" w:rsidP="00A15F9A">
            <w:pPr>
              <w:jc w:val="both"/>
              <w:rPr>
                <w:rFonts w:asciiTheme="majorHAnsi" w:hAnsiTheme="majorHAnsi" w:cs="Times New Roman"/>
              </w:rPr>
            </w:pPr>
          </w:p>
          <w:p w:rsidR="00C565CB" w:rsidRPr="002E24AD" w:rsidRDefault="00E44A7D" w:rsidP="00A15F9A">
            <w:pPr>
              <w:jc w:val="both"/>
              <w:rPr>
                <w:rFonts w:asciiTheme="majorHAnsi" w:hAnsiTheme="majorHAnsi" w:cs="Times New Roman"/>
              </w:rPr>
            </w:pPr>
            <w:r>
              <w:rPr>
                <w:rFonts w:asciiTheme="majorHAnsi" w:hAnsiTheme="majorHAnsi" w:cs="Times New Roman"/>
              </w:rPr>
              <w:t xml:space="preserve">Tüm okulların son </w:t>
            </w:r>
            <w:r w:rsidR="00C565CB" w:rsidRPr="002E24AD">
              <w:rPr>
                <w:rFonts w:asciiTheme="majorHAnsi" w:hAnsiTheme="majorHAnsi" w:cs="Times New Roman"/>
              </w:rPr>
              <w:t xml:space="preserve">yıldaki merkezi sınav göstergelerinin derslere göre ve net ortalaması bazında belirlenmesi ve standart çizelgelerle verilerin ölçme değerlendirme biriminde toplanması. </w:t>
            </w:r>
          </w:p>
          <w:p w:rsidR="00C565CB" w:rsidRPr="002E24AD" w:rsidRDefault="002B718B" w:rsidP="00384732">
            <w:pPr>
              <w:jc w:val="both"/>
              <w:rPr>
                <w:rFonts w:asciiTheme="majorHAnsi" w:hAnsiTheme="majorHAnsi" w:cs="Times New Roman"/>
              </w:rPr>
            </w:pPr>
            <w:r w:rsidRPr="002E24AD">
              <w:rPr>
                <w:rFonts w:asciiTheme="majorHAnsi" w:hAnsiTheme="majorHAnsi" w:cs="Times New Roman"/>
              </w:rPr>
              <w:t xml:space="preserve">         Her okul</w:t>
            </w:r>
            <w:r w:rsidR="00C565CB" w:rsidRPr="002E24AD">
              <w:rPr>
                <w:rFonts w:asciiTheme="majorHAnsi" w:hAnsiTheme="majorHAnsi" w:cs="Times New Roman"/>
              </w:rPr>
              <w:t xml:space="preserve"> için, koşullarını dikkate alarak somut ve gerçekçi ulaşılabilir </w:t>
            </w:r>
            <w:r w:rsidR="00384732">
              <w:rPr>
                <w:rFonts w:asciiTheme="majorHAnsi" w:hAnsiTheme="majorHAnsi" w:cs="Times New Roman"/>
              </w:rPr>
              <w:t xml:space="preserve">1 </w:t>
            </w:r>
            <w:r w:rsidR="00C565CB" w:rsidRPr="002E24AD">
              <w:rPr>
                <w:rFonts w:asciiTheme="majorHAnsi" w:hAnsiTheme="majorHAnsi" w:cs="Times New Roman"/>
              </w:rPr>
              <w:t>yıllık başarı hedeflerinin net ortalaması bazında belirlenmesi.</w:t>
            </w:r>
          </w:p>
        </w:tc>
        <w:tc>
          <w:tcPr>
            <w:tcW w:w="2145" w:type="dxa"/>
          </w:tcPr>
          <w:p w:rsidR="00B900B4" w:rsidRPr="002E24AD" w:rsidRDefault="00B900B4" w:rsidP="00157933">
            <w:pPr>
              <w:rPr>
                <w:rFonts w:asciiTheme="majorHAnsi" w:hAnsiTheme="majorHAnsi" w:cs="Times New Roman"/>
              </w:rPr>
            </w:pPr>
          </w:p>
          <w:p w:rsidR="00157933" w:rsidRPr="002E24AD" w:rsidRDefault="00157933" w:rsidP="00157933">
            <w:pPr>
              <w:rPr>
                <w:rFonts w:asciiTheme="majorHAnsi" w:hAnsiTheme="majorHAnsi" w:cs="Times New Roman"/>
              </w:rPr>
            </w:pPr>
            <w:r w:rsidRPr="002E24AD">
              <w:rPr>
                <w:rFonts w:asciiTheme="majorHAnsi" w:hAnsiTheme="majorHAnsi" w:cs="Times New Roman"/>
              </w:rPr>
              <w:t>-İl Başarı Yükseltme Komisyonu</w:t>
            </w:r>
          </w:p>
          <w:p w:rsidR="00157933" w:rsidRPr="002E24AD" w:rsidRDefault="002B718B" w:rsidP="00157933">
            <w:pPr>
              <w:rPr>
                <w:rFonts w:asciiTheme="majorHAnsi" w:hAnsiTheme="majorHAnsi" w:cs="Times New Roman"/>
              </w:rPr>
            </w:pPr>
            <w:r w:rsidRPr="002E24AD">
              <w:rPr>
                <w:rFonts w:asciiTheme="majorHAnsi" w:hAnsiTheme="majorHAnsi" w:cs="Times New Roman"/>
              </w:rPr>
              <w:t>-İl Ö</w:t>
            </w:r>
            <w:r w:rsidR="00157933" w:rsidRPr="002E24AD">
              <w:rPr>
                <w:rFonts w:asciiTheme="majorHAnsi" w:hAnsiTheme="majorHAnsi" w:cs="Times New Roman"/>
              </w:rPr>
              <w:t>lçme ve Değerlendirme Birimi</w:t>
            </w:r>
          </w:p>
          <w:p w:rsidR="00157933" w:rsidRPr="002E24AD" w:rsidRDefault="00157933" w:rsidP="00157933">
            <w:pPr>
              <w:rPr>
                <w:rFonts w:asciiTheme="majorHAnsi" w:hAnsiTheme="majorHAnsi" w:cs="Times New Roman"/>
              </w:rPr>
            </w:pPr>
            <w:r w:rsidRPr="002E24AD">
              <w:rPr>
                <w:rFonts w:asciiTheme="majorHAnsi" w:hAnsiTheme="majorHAnsi" w:cs="Times New Roman"/>
              </w:rPr>
              <w:t>-Milli Eğitim AR-GE Birimi</w:t>
            </w:r>
          </w:p>
          <w:p w:rsidR="00157933" w:rsidRPr="002E24AD" w:rsidRDefault="002B718B" w:rsidP="00157933">
            <w:pPr>
              <w:rPr>
                <w:rFonts w:asciiTheme="majorHAnsi" w:hAnsiTheme="majorHAnsi" w:cs="Times New Roman"/>
              </w:rPr>
            </w:pPr>
            <w:r w:rsidRPr="002E24AD">
              <w:rPr>
                <w:rFonts w:asciiTheme="majorHAnsi" w:hAnsiTheme="majorHAnsi" w:cs="Times New Roman"/>
              </w:rPr>
              <w:t xml:space="preserve">-İl </w:t>
            </w:r>
            <w:r w:rsidR="00157933" w:rsidRPr="002E24AD">
              <w:rPr>
                <w:rFonts w:asciiTheme="majorHAnsi" w:hAnsiTheme="majorHAnsi" w:cs="Times New Roman"/>
              </w:rPr>
              <w:t>Başarı Ekipleri</w:t>
            </w:r>
          </w:p>
          <w:p w:rsidR="00C565CB" w:rsidRDefault="002B718B" w:rsidP="00600673">
            <w:pPr>
              <w:rPr>
                <w:rFonts w:asciiTheme="majorHAnsi" w:hAnsiTheme="majorHAnsi" w:cs="Times New Roman"/>
              </w:rPr>
            </w:pPr>
            <w:r w:rsidRPr="002E24AD">
              <w:rPr>
                <w:rFonts w:asciiTheme="majorHAnsi" w:hAnsiTheme="majorHAnsi" w:cs="Times New Roman"/>
              </w:rPr>
              <w:t>-</w:t>
            </w:r>
            <w:r w:rsidR="00157933" w:rsidRPr="002E24AD">
              <w:rPr>
                <w:rFonts w:asciiTheme="majorHAnsi" w:hAnsiTheme="majorHAnsi" w:cs="Times New Roman"/>
              </w:rPr>
              <w:t>İl Maarif Müfettişleri</w:t>
            </w:r>
          </w:p>
          <w:p w:rsidR="00DF703B" w:rsidRDefault="00DF703B" w:rsidP="00600673">
            <w:pPr>
              <w:rPr>
                <w:rFonts w:asciiTheme="majorHAnsi" w:hAnsiTheme="majorHAnsi" w:cs="Times New Roman"/>
              </w:rPr>
            </w:pPr>
          </w:p>
          <w:p w:rsidR="00DF703B" w:rsidRDefault="00DF703B" w:rsidP="00600673">
            <w:pPr>
              <w:rPr>
                <w:rFonts w:asciiTheme="majorHAnsi" w:hAnsiTheme="majorHAnsi" w:cs="Times New Roman"/>
              </w:rPr>
            </w:pPr>
          </w:p>
          <w:p w:rsidR="00DF703B" w:rsidRDefault="00DF703B" w:rsidP="00600673">
            <w:pPr>
              <w:rPr>
                <w:rFonts w:asciiTheme="majorHAnsi" w:hAnsiTheme="majorHAnsi" w:cs="Times New Roman"/>
              </w:rPr>
            </w:pPr>
          </w:p>
          <w:p w:rsidR="00DF703B" w:rsidRDefault="00DF703B" w:rsidP="00600673">
            <w:pPr>
              <w:rPr>
                <w:rFonts w:asciiTheme="majorHAnsi" w:hAnsiTheme="majorHAnsi" w:cs="Times New Roman"/>
              </w:rPr>
            </w:pPr>
          </w:p>
          <w:p w:rsidR="00DF703B" w:rsidRPr="002E24AD" w:rsidRDefault="00DF703B" w:rsidP="00600673">
            <w:pPr>
              <w:rPr>
                <w:rFonts w:asciiTheme="majorHAnsi" w:hAnsiTheme="majorHAnsi" w:cs="Times New Roman"/>
              </w:rPr>
            </w:pPr>
          </w:p>
        </w:tc>
        <w:tc>
          <w:tcPr>
            <w:tcW w:w="1430" w:type="dxa"/>
            <w:shd w:val="clear" w:color="auto" w:fill="EAF1DD" w:themeFill="accent3" w:themeFillTint="33"/>
          </w:tcPr>
          <w:p w:rsidR="00C565CB" w:rsidRPr="002E24AD" w:rsidRDefault="00C565CB" w:rsidP="00600673">
            <w:pPr>
              <w:rPr>
                <w:rFonts w:asciiTheme="majorHAnsi" w:hAnsiTheme="majorHAnsi" w:cs="Times New Roman"/>
              </w:rPr>
            </w:pPr>
          </w:p>
          <w:p w:rsidR="00B900B4" w:rsidRPr="002E24AD" w:rsidRDefault="00B900B4" w:rsidP="00600673">
            <w:pPr>
              <w:rPr>
                <w:rFonts w:asciiTheme="majorHAnsi" w:hAnsiTheme="majorHAnsi" w:cs="Times New Roman"/>
              </w:rPr>
            </w:pPr>
          </w:p>
          <w:p w:rsidR="00B900B4" w:rsidRDefault="00B900B4" w:rsidP="00600673">
            <w:pPr>
              <w:rPr>
                <w:rFonts w:asciiTheme="majorHAnsi" w:hAnsiTheme="majorHAnsi" w:cs="Times New Roman"/>
              </w:rPr>
            </w:pPr>
          </w:p>
          <w:p w:rsidR="003A4269" w:rsidRPr="002E24AD" w:rsidRDefault="003A4269" w:rsidP="00600673">
            <w:pPr>
              <w:rPr>
                <w:rFonts w:asciiTheme="majorHAnsi" w:hAnsiTheme="majorHAnsi" w:cs="Times New Roman"/>
              </w:rPr>
            </w:pPr>
          </w:p>
          <w:p w:rsidR="00B900B4" w:rsidRPr="002E24AD" w:rsidRDefault="00B900B4" w:rsidP="00600673">
            <w:pPr>
              <w:rPr>
                <w:rFonts w:asciiTheme="majorHAnsi" w:hAnsiTheme="majorHAnsi" w:cs="Times New Roman"/>
              </w:rPr>
            </w:pPr>
          </w:p>
          <w:p w:rsidR="00B900B4" w:rsidRPr="002E24AD" w:rsidRDefault="008E6C1D" w:rsidP="00600673">
            <w:pPr>
              <w:rPr>
                <w:rFonts w:asciiTheme="majorHAnsi" w:hAnsiTheme="majorHAnsi" w:cs="Times New Roman"/>
              </w:rPr>
            </w:pPr>
            <w:r>
              <w:rPr>
                <w:rFonts w:asciiTheme="majorHAnsi" w:hAnsiTheme="majorHAnsi" w:cs="Times New Roman"/>
              </w:rPr>
              <w:t>15.12.2021</w:t>
            </w:r>
            <w:r w:rsidR="00FD17F1">
              <w:rPr>
                <w:rFonts w:asciiTheme="majorHAnsi" w:hAnsiTheme="majorHAnsi" w:cs="Times New Roman"/>
              </w:rPr>
              <w:t xml:space="preserve">        -</w:t>
            </w:r>
            <w:r>
              <w:rPr>
                <w:rFonts w:asciiTheme="majorHAnsi" w:hAnsiTheme="majorHAnsi" w:cs="Times New Roman"/>
              </w:rPr>
              <w:t>20.12.2021</w:t>
            </w:r>
          </w:p>
        </w:tc>
      </w:tr>
      <w:tr w:rsidR="000A4B7C" w:rsidRPr="002E24AD" w:rsidTr="007165DB">
        <w:trPr>
          <w:cantSplit/>
          <w:trHeight w:val="994"/>
        </w:trPr>
        <w:tc>
          <w:tcPr>
            <w:tcW w:w="1536" w:type="dxa"/>
            <w:shd w:val="clear" w:color="auto" w:fill="E5B8B7" w:themeFill="accent2" w:themeFillTint="66"/>
            <w:textDirection w:val="btLr"/>
          </w:tcPr>
          <w:p w:rsidR="00B900B4" w:rsidRPr="002E24AD" w:rsidRDefault="00B900B4" w:rsidP="007165DB">
            <w:pPr>
              <w:ind w:right="113"/>
              <w:jc w:val="center"/>
              <w:rPr>
                <w:rFonts w:asciiTheme="majorHAnsi" w:hAnsiTheme="majorHAnsi" w:cs="Times New Roman"/>
                <w:b/>
                <w:bCs/>
              </w:rPr>
            </w:pPr>
          </w:p>
          <w:p w:rsidR="000A4B7C" w:rsidRPr="002E24AD" w:rsidRDefault="000A4B7C" w:rsidP="007165DB">
            <w:pPr>
              <w:ind w:right="113"/>
              <w:jc w:val="center"/>
              <w:rPr>
                <w:rFonts w:asciiTheme="majorHAnsi" w:hAnsiTheme="majorHAnsi" w:cs="Times New Roman"/>
                <w:b/>
                <w:bCs/>
              </w:rPr>
            </w:pPr>
            <w:r w:rsidRPr="002E24AD">
              <w:rPr>
                <w:rFonts w:asciiTheme="majorHAnsi" w:hAnsiTheme="majorHAnsi" w:cs="Times New Roman"/>
                <w:b/>
                <w:bCs/>
              </w:rPr>
              <w:t>Okuma</w:t>
            </w:r>
          </w:p>
        </w:tc>
        <w:tc>
          <w:tcPr>
            <w:tcW w:w="2570" w:type="dxa"/>
            <w:tcBorders>
              <w:bottom w:val="single" w:sz="4" w:space="0" w:color="auto"/>
            </w:tcBorders>
            <w:shd w:val="clear" w:color="auto" w:fill="FBD4B4" w:themeFill="accent6" w:themeFillTint="66"/>
          </w:tcPr>
          <w:p w:rsidR="009F4174" w:rsidRPr="002E24AD" w:rsidRDefault="009F4174" w:rsidP="001A6128">
            <w:pPr>
              <w:rPr>
                <w:rFonts w:asciiTheme="majorHAnsi" w:hAnsiTheme="majorHAnsi" w:cs="Times New Roman"/>
                <w:b/>
                <w:bCs/>
              </w:rPr>
            </w:pPr>
          </w:p>
          <w:p w:rsidR="00B900B4" w:rsidRDefault="00B900B4" w:rsidP="00B900B4">
            <w:pPr>
              <w:jc w:val="center"/>
              <w:rPr>
                <w:rFonts w:asciiTheme="majorHAnsi" w:hAnsiTheme="majorHAnsi" w:cs="Times New Roman"/>
                <w:b/>
                <w:bCs/>
              </w:rPr>
            </w:pPr>
          </w:p>
          <w:p w:rsidR="003A4269" w:rsidRDefault="003A4269" w:rsidP="00B900B4">
            <w:pPr>
              <w:jc w:val="center"/>
              <w:rPr>
                <w:rFonts w:asciiTheme="majorHAnsi" w:hAnsiTheme="majorHAnsi" w:cs="Times New Roman"/>
                <w:b/>
                <w:bCs/>
              </w:rPr>
            </w:pPr>
          </w:p>
          <w:p w:rsidR="003A4269" w:rsidRDefault="003A4269" w:rsidP="00B900B4">
            <w:pPr>
              <w:jc w:val="center"/>
              <w:rPr>
                <w:rFonts w:asciiTheme="majorHAnsi" w:hAnsiTheme="majorHAnsi" w:cs="Times New Roman"/>
                <w:b/>
                <w:bCs/>
              </w:rPr>
            </w:pPr>
          </w:p>
          <w:p w:rsidR="003A4269" w:rsidRPr="002E24AD" w:rsidRDefault="003A4269" w:rsidP="003A4269">
            <w:pPr>
              <w:rPr>
                <w:rFonts w:asciiTheme="majorHAnsi" w:hAnsiTheme="majorHAnsi" w:cs="Times New Roman"/>
                <w:b/>
                <w:bCs/>
              </w:rPr>
            </w:pPr>
          </w:p>
          <w:p w:rsidR="00B900B4" w:rsidRPr="002E24AD" w:rsidRDefault="00B900B4" w:rsidP="00B900B4">
            <w:pPr>
              <w:jc w:val="center"/>
              <w:rPr>
                <w:rFonts w:asciiTheme="majorHAnsi" w:hAnsiTheme="majorHAnsi" w:cs="Times New Roman"/>
                <w:b/>
                <w:bCs/>
              </w:rPr>
            </w:pPr>
          </w:p>
          <w:p w:rsidR="000A4B7C" w:rsidRPr="002E24AD" w:rsidRDefault="00B900B4" w:rsidP="00B900B4">
            <w:pPr>
              <w:jc w:val="center"/>
              <w:rPr>
                <w:rFonts w:asciiTheme="majorHAnsi" w:hAnsiTheme="majorHAnsi" w:cs="Times New Roman"/>
                <w:b/>
                <w:bCs/>
              </w:rPr>
            </w:pPr>
            <w:r w:rsidRPr="002E24AD">
              <w:rPr>
                <w:rFonts w:asciiTheme="majorHAnsi" w:hAnsiTheme="majorHAnsi" w:cs="Times New Roman"/>
                <w:b/>
                <w:bCs/>
              </w:rPr>
              <w:t>Kitap O</w:t>
            </w:r>
            <w:r w:rsidR="000A4B7C" w:rsidRPr="002E24AD">
              <w:rPr>
                <w:rFonts w:asciiTheme="majorHAnsi" w:hAnsiTheme="majorHAnsi" w:cs="Times New Roman"/>
                <w:b/>
                <w:bCs/>
              </w:rPr>
              <w:t>kuma Alışkanlığının Yaygınlaştırılması</w:t>
            </w:r>
          </w:p>
          <w:p w:rsidR="005E5173" w:rsidRPr="002E24AD" w:rsidRDefault="005E5173" w:rsidP="00B900B4">
            <w:pPr>
              <w:jc w:val="center"/>
              <w:rPr>
                <w:rFonts w:asciiTheme="majorHAnsi" w:hAnsiTheme="majorHAnsi" w:cs="Times New Roman"/>
                <w:b/>
                <w:bCs/>
              </w:rPr>
            </w:pPr>
          </w:p>
          <w:p w:rsidR="005E5173" w:rsidRPr="002E24AD" w:rsidRDefault="005E5173" w:rsidP="00B900B4">
            <w:pPr>
              <w:jc w:val="center"/>
              <w:rPr>
                <w:rFonts w:asciiTheme="majorHAnsi" w:hAnsiTheme="majorHAnsi" w:cs="Times New Roman"/>
                <w:b/>
                <w:bCs/>
              </w:rPr>
            </w:pPr>
          </w:p>
          <w:p w:rsidR="005E5173" w:rsidRPr="002E24AD" w:rsidRDefault="005E5173" w:rsidP="00B900B4">
            <w:pPr>
              <w:jc w:val="center"/>
              <w:rPr>
                <w:rFonts w:asciiTheme="majorHAnsi" w:hAnsiTheme="majorHAnsi" w:cs="Times New Roman"/>
                <w:b/>
                <w:bCs/>
              </w:rPr>
            </w:pPr>
          </w:p>
          <w:p w:rsidR="005E5173" w:rsidRPr="002E24AD" w:rsidRDefault="005E5173" w:rsidP="00B900B4">
            <w:pPr>
              <w:jc w:val="center"/>
              <w:rPr>
                <w:rFonts w:asciiTheme="majorHAnsi" w:hAnsiTheme="majorHAnsi" w:cs="Times New Roman"/>
                <w:b/>
                <w:bCs/>
              </w:rPr>
            </w:pPr>
          </w:p>
          <w:p w:rsidR="005E5173" w:rsidRPr="002E24AD" w:rsidRDefault="005E5173" w:rsidP="00B900B4">
            <w:pPr>
              <w:jc w:val="center"/>
              <w:rPr>
                <w:rFonts w:asciiTheme="majorHAnsi" w:hAnsiTheme="majorHAnsi" w:cs="Times New Roman"/>
                <w:b/>
                <w:bCs/>
              </w:rPr>
            </w:pPr>
          </w:p>
          <w:p w:rsidR="005E5173" w:rsidRPr="002E24AD" w:rsidRDefault="005E5173" w:rsidP="00B900B4">
            <w:pPr>
              <w:jc w:val="center"/>
              <w:rPr>
                <w:rFonts w:asciiTheme="majorHAnsi" w:hAnsiTheme="majorHAnsi" w:cs="Times New Roman"/>
                <w:b/>
                <w:bCs/>
              </w:rPr>
            </w:pPr>
          </w:p>
          <w:p w:rsidR="005E5173" w:rsidRPr="002E24AD" w:rsidRDefault="005E5173" w:rsidP="00B900B4">
            <w:pPr>
              <w:jc w:val="center"/>
              <w:rPr>
                <w:rFonts w:asciiTheme="majorHAnsi" w:hAnsiTheme="majorHAnsi" w:cs="Times New Roman"/>
                <w:b/>
                <w:bCs/>
              </w:rPr>
            </w:pPr>
          </w:p>
          <w:p w:rsidR="005E5173" w:rsidRPr="002E24AD" w:rsidRDefault="005E5173" w:rsidP="00B900B4">
            <w:pPr>
              <w:jc w:val="center"/>
              <w:rPr>
                <w:rFonts w:asciiTheme="majorHAnsi" w:hAnsiTheme="majorHAnsi" w:cs="Times New Roman"/>
                <w:b/>
                <w:bCs/>
              </w:rPr>
            </w:pPr>
          </w:p>
        </w:tc>
        <w:tc>
          <w:tcPr>
            <w:tcW w:w="7421" w:type="dxa"/>
          </w:tcPr>
          <w:p w:rsidR="00B900B4" w:rsidRPr="002E24AD" w:rsidRDefault="000A4B7C" w:rsidP="00B900B4">
            <w:pPr>
              <w:jc w:val="both"/>
              <w:rPr>
                <w:rFonts w:asciiTheme="majorHAnsi" w:hAnsiTheme="majorHAnsi" w:cs="Times New Roman"/>
              </w:rPr>
            </w:pPr>
            <w:r w:rsidRPr="002E24AD">
              <w:rPr>
                <w:rFonts w:asciiTheme="majorHAnsi" w:hAnsiTheme="majorHAnsi" w:cs="Times New Roman"/>
              </w:rPr>
              <w:t xml:space="preserve">Sınavda okuduğunu anlayamama, ilimiz öğrencilerinin önemli bir sorunudur. Bu kapsamda </w:t>
            </w:r>
            <w:r w:rsidR="00B900B4" w:rsidRPr="002E24AD">
              <w:rPr>
                <w:rFonts w:asciiTheme="majorHAnsi" w:hAnsiTheme="majorHAnsi" w:cs="Times New Roman"/>
              </w:rPr>
              <w:t xml:space="preserve">liselerde 1 ders saati, ilkokul ve ortaokullarda ise </w:t>
            </w:r>
            <w:r w:rsidRPr="002E24AD">
              <w:rPr>
                <w:rFonts w:asciiTheme="majorHAnsi" w:hAnsiTheme="majorHAnsi" w:cs="Times New Roman"/>
              </w:rPr>
              <w:t xml:space="preserve">ilk yada son </w:t>
            </w:r>
            <w:r w:rsidR="00B900B4" w:rsidRPr="002E24AD">
              <w:rPr>
                <w:rFonts w:asciiTheme="majorHAnsi" w:hAnsiTheme="majorHAnsi" w:cs="Times New Roman"/>
              </w:rPr>
              <w:t>ders saatinin</w:t>
            </w:r>
            <w:r w:rsidRPr="002E24AD">
              <w:rPr>
                <w:rFonts w:asciiTheme="majorHAnsi" w:hAnsiTheme="majorHAnsi" w:cs="Times New Roman"/>
              </w:rPr>
              <w:t xml:space="preserve"> yirmi dakikalık </w:t>
            </w:r>
            <w:r w:rsidR="00B900B4" w:rsidRPr="002E24AD">
              <w:rPr>
                <w:rFonts w:asciiTheme="majorHAnsi" w:hAnsiTheme="majorHAnsi" w:cs="Times New Roman"/>
              </w:rPr>
              <w:t xml:space="preserve">bölümünde her gün </w:t>
            </w:r>
            <w:r w:rsidRPr="002E24AD">
              <w:rPr>
                <w:rFonts w:asciiTheme="majorHAnsi" w:hAnsiTheme="majorHAnsi" w:cs="Times New Roman"/>
              </w:rPr>
              <w:t>okuma etkinliğinin tüm okullarda uygulanması. Bu saatlerde okul müdüründen yardımcı hizmet personeline kadar herkesin sadece okuma et</w:t>
            </w:r>
            <w:r w:rsidR="00B900B4" w:rsidRPr="002E24AD">
              <w:rPr>
                <w:rFonts w:asciiTheme="majorHAnsi" w:hAnsiTheme="majorHAnsi" w:cs="Times New Roman"/>
              </w:rPr>
              <w:t>kinliğine katılması sağlanacaktır</w:t>
            </w:r>
            <w:r w:rsidRPr="002E24AD">
              <w:rPr>
                <w:rFonts w:asciiTheme="majorHAnsi" w:hAnsiTheme="majorHAnsi" w:cs="Times New Roman"/>
              </w:rPr>
              <w:t>. Bu okuma alışkanlığına ailelerin de katılımını sağlamaya yönelik önlemler alınabilir</w:t>
            </w:r>
            <w:r w:rsidR="00B900B4" w:rsidRPr="002E24AD">
              <w:rPr>
                <w:rFonts w:asciiTheme="majorHAnsi" w:hAnsiTheme="majorHAnsi" w:cs="Times New Roman"/>
              </w:rPr>
              <w:t>. Okunacak kitaplar öğrencilerin ilgi ve isteklerine göre belirlenmelidir.</w:t>
            </w:r>
          </w:p>
          <w:p w:rsidR="00A9691F" w:rsidRPr="002E24AD" w:rsidRDefault="00A9691F" w:rsidP="00B900B4">
            <w:pPr>
              <w:jc w:val="both"/>
              <w:rPr>
                <w:rFonts w:asciiTheme="majorHAnsi" w:hAnsiTheme="majorHAnsi" w:cs="Times New Roman"/>
              </w:rPr>
            </w:pPr>
            <w:r w:rsidRPr="002E24AD">
              <w:rPr>
                <w:rFonts w:asciiTheme="majorHAnsi" w:hAnsiTheme="majorHAnsi" w:cs="Times New Roman"/>
              </w:rPr>
              <w:t xml:space="preserve">       Edebiyat ve Türkçe derslerinde öğrencilere okuduğu kitabın eleştirisi ve çözümlemesi yaptırılacaktır.</w:t>
            </w:r>
          </w:p>
          <w:p w:rsidR="000A4B7C" w:rsidRPr="002E24AD" w:rsidRDefault="000A4B7C" w:rsidP="00B900B4">
            <w:pPr>
              <w:jc w:val="both"/>
              <w:rPr>
                <w:rFonts w:asciiTheme="majorHAnsi" w:hAnsiTheme="majorHAnsi" w:cs="Times New Roman"/>
              </w:rPr>
            </w:pPr>
            <w:r w:rsidRPr="002E24AD">
              <w:rPr>
                <w:rFonts w:asciiTheme="majorHAnsi" w:hAnsiTheme="majorHAnsi" w:cs="Times New Roman"/>
              </w:rPr>
              <w:t>En çok kitap okuyan öğrenci, veli, öğretmen, yönetici</w:t>
            </w:r>
            <w:r w:rsidR="0059210D" w:rsidRPr="002E24AD">
              <w:rPr>
                <w:rFonts w:asciiTheme="majorHAnsi" w:hAnsiTheme="majorHAnsi" w:cs="Times New Roman"/>
              </w:rPr>
              <w:t xml:space="preserve"> belirlenerek ödüllendirilecektir</w:t>
            </w:r>
            <w:r w:rsidRPr="002E24AD">
              <w:rPr>
                <w:rFonts w:asciiTheme="majorHAnsi" w:hAnsiTheme="majorHAnsi" w:cs="Times New Roman"/>
              </w:rPr>
              <w:t>.</w:t>
            </w:r>
          </w:p>
          <w:p w:rsidR="005E5173" w:rsidRPr="002E24AD" w:rsidRDefault="005543AA" w:rsidP="00B900B4">
            <w:pPr>
              <w:jc w:val="both"/>
              <w:rPr>
                <w:rFonts w:asciiTheme="majorHAnsi" w:hAnsiTheme="majorHAnsi" w:cs="Times New Roman"/>
              </w:rPr>
            </w:pPr>
            <w:r>
              <w:rPr>
                <w:rFonts w:asciiTheme="majorHAnsi" w:hAnsiTheme="majorHAnsi" w:cs="Times New Roman"/>
              </w:rPr>
              <w:t>İl genelinde bulunan İlkokul-ortaokul ve ortaöğretim kurumlarında öğrenim gören öğrencilerin kita</w:t>
            </w:r>
            <w:r w:rsidR="007603D8">
              <w:rPr>
                <w:rFonts w:asciiTheme="majorHAnsi" w:hAnsiTheme="majorHAnsi" w:cs="Times New Roman"/>
              </w:rPr>
              <w:t>p okuma alışkanlığı kazanmasını teşvik amacıyla Kars İl Milli Eğitim Müdürlüğü Ar-Ge birimi tarafından ‘Edebi Hayat Okumaları’ adlı yarışma düzenlenecek olup yarışma ile ilgili gerekli duyurular Mart ayında duyurulacaktır.</w:t>
            </w:r>
          </w:p>
          <w:p w:rsidR="005E5173" w:rsidRPr="002E24AD" w:rsidRDefault="005E5173" w:rsidP="00B900B4">
            <w:pPr>
              <w:jc w:val="both"/>
              <w:rPr>
                <w:rFonts w:asciiTheme="majorHAnsi" w:hAnsiTheme="majorHAnsi" w:cs="Times New Roman"/>
              </w:rPr>
            </w:pPr>
          </w:p>
        </w:tc>
        <w:tc>
          <w:tcPr>
            <w:tcW w:w="2145" w:type="dxa"/>
          </w:tcPr>
          <w:p w:rsidR="009F4174" w:rsidRPr="002E24AD" w:rsidRDefault="009F4174" w:rsidP="000A4B7C">
            <w:pPr>
              <w:rPr>
                <w:rFonts w:asciiTheme="majorHAnsi" w:hAnsiTheme="majorHAnsi" w:cs="Times New Roman"/>
              </w:rPr>
            </w:pPr>
          </w:p>
          <w:p w:rsidR="00B900B4" w:rsidRPr="002E24AD" w:rsidRDefault="00B900B4" w:rsidP="00B900B4">
            <w:pPr>
              <w:rPr>
                <w:rFonts w:asciiTheme="majorHAnsi" w:hAnsiTheme="majorHAnsi" w:cs="Times New Roman"/>
              </w:rPr>
            </w:pPr>
          </w:p>
          <w:p w:rsidR="00B900B4" w:rsidRDefault="00B900B4" w:rsidP="00B900B4">
            <w:pPr>
              <w:rPr>
                <w:rFonts w:asciiTheme="majorHAnsi" w:hAnsiTheme="majorHAnsi" w:cs="Times New Roman"/>
              </w:rPr>
            </w:pPr>
          </w:p>
          <w:p w:rsidR="003A4269" w:rsidRDefault="003A4269" w:rsidP="00B900B4">
            <w:pPr>
              <w:rPr>
                <w:rFonts w:asciiTheme="majorHAnsi" w:hAnsiTheme="majorHAnsi" w:cs="Times New Roman"/>
              </w:rPr>
            </w:pPr>
          </w:p>
          <w:p w:rsidR="003A4269" w:rsidRPr="002E24AD" w:rsidRDefault="003A4269" w:rsidP="00B900B4">
            <w:pPr>
              <w:rPr>
                <w:rFonts w:asciiTheme="majorHAnsi" w:hAnsiTheme="majorHAnsi" w:cs="Times New Roman"/>
              </w:rPr>
            </w:pPr>
          </w:p>
          <w:p w:rsidR="00B900B4" w:rsidRPr="002E24AD" w:rsidRDefault="00B900B4" w:rsidP="00B900B4">
            <w:pPr>
              <w:rPr>
                <w:rFonts w:asciiTheme="majorHAnsi" w:hAnsiTheme="majorHAnsi" w:cs="Times New Roman"/>
              </w:rPr>
            </w:pPr>
            <w:r w:rsidRPr="002E24AD">
              <w:rPr>
                <w:rFonts w:asciiTheme="majorHAnsi" w:hAnsiTheme="majorHAnsi" w:cs="Times New Roman"/>
              </w:rPr>
              <w:t>-</w:t>
            </w:r>
            <w:r w:rsidR="003A4269" w:rsidRPr="002E24AD">
              <w:rPr>
                <w:rFonts w:asciiTheme="majorHAnsi" w:hAnsiTheme="majorHAnsi" w:cs="Times New Roman"/>
              </w:rPr>
              <w:t>İl Başarı</w:t>
            </w:r>
            <w:r w:rsidR="000A4B7C" w:rsidRPr="002E24AD">
              <w:rPr>
                <w:rFonts w:asciiTheme="majorHAnsi" w:hAnsiTheme="majorHAnsi" w:cs="Times New Roman"/>
              </w:rPr>
              <w:t xml:space="preserve"> Ekipleri</w:t>
            </w:r>
          </w:p>
          <w:p w:rsidR="007603D8" w:rsidRDefault="000A4B7C" w:rsidP="00600673">
            <w:pPr>
              <w:rPr>
                <w:rFonts w:asciiTheme="majorHAnsi" w:hAnsiTheme="majorHAnsi" w:cs="Times New Roman"/>
              </w:rPr>
            </w:pPr>
            <w:r w:rsidRPr="002E24AD">
              <w:rPr>
                <w:rFonts w:asciiTheme="majorHAnsi" w:hAnsiTheme="majorHAnsi" w:cs="Times New Roman"/>
              </w:rPr>
              <w:t>-Okul Başarı Ekipleri</w:t>
            </w:r>
          </w:p>
          <w:p w:rsidR="007603D8" w:rsidRPr="002E24AD" w:rsidRDefault="007603D8" w:rsidP="007603D8">
            <w:pPr>
              <w:rPr>
                <w:rFonts w:asciiTheme="majorHAnsi" w:hAnsiTheme="majorHAnsi" w:cs="Times New Roman"/>
              </w:rPr>
            </w:pPr>
            <w:r w:rsidRPr="002E24AD">
              <w:rPr>
                <w:rFonts w:asciiTheme="majorHAnsi" w:hAnsiTheme="majorHAnsi" w:cs="Times New Roman"/>
              </w:rPr>
              <w:t>-Milli Eğitim AR-GE Birimi</w:t>
            </w:r>
          </w:p>
          <w:p w:rsidR="007603D8" w:rsidRPr="002E24AD" w:rsidRDefault="007603D8" w:rsidP="00600673">
            <w:pPr>
              <w:rPr>
                <w:rFonts w:asciiTheme="majorHAnsi" w:hAnsiTheme="majorHAnsi" w:cs="Times New Roman"/>
              </w:rPr>
            </w:pPr>
          </w:p>
        </w:tc>
        <w:tc>
          <w:tcPr>
            <w:tcW w:w="1430" w:type="dxa"/>
            <w:shd w:val="clear" w:color="auto" w:fill="EAF1DD" w:themeFill="accent3" w:themeFillTint="33"/>
          </w:tcPr>
          <w:p w:rsidR="000A4B7C" w:rsidRPr="002E24AD" w:rsidRDefault="000A4B7C" w:rsidP="00600673">
            <w:pPr>
              <w:rPr>
                <w:rFonts w:asciiTheme="majorHAnsi" w:hAnsiTheme="majorHAnsi" w:cs="Times New Roman"/>
              </w:rPr>
            </w:pPr>
          </w:p>
          <w:p w:rsidR="00B900B4" w:rsidRPr="002E24AD" w:rsidRDefault="00B900B4" w:rsidP="00600673">
            <w:pPr>
              <w:rPr>
                <w:rFonts w:asciiTheme="majorHAnsi" w:hAnsiTheme="majorHAnsi" w:cs="Times New Roman"/>
              </w:rPr>
            </w:pPr>
          </w:p>
          <w:p w:rsidR="0059210D" w:rsidRDefault="0059210D" w:rsidP="00643058">
            <w:pPr>
              <w:jc w:val="center"/>
              <w:rPr>
                <w:rFonts w:asciiTheme="majorHAnsi" w:hAnsiTheme="majorHAnsi" w:cs="Times New Roman"/>
              </w:rPr>
            </w:pPr>
          </w:p>
          <w:p w:rsidR="003A4269" w:rsidRDefault="003A4269" w:rsidP="00643058">
            <w:pPr>
              <w:jc w:val="center"/>
              <w:rPr>
                <w:rFonts w:asciiTheme="majorHAnsi" w:hAnsiTheme="majorHAnsi" w:cs="Times New Roman"/>
              </w:rPr>
            </w:pPr>
          </w:p>
          <w:p w:rsidR="003A4269" w:rsidRDefault="003A4269" w:rsidP="00643058">
            <w:pPr>
              <w:jc w:val="center"/>
              <w:rPr>
                <w:rFonts w:asciiTheme="majorHAnsi" w:hAnsiTheme="majorHAnsi" w:cs="Times New Roman"/>
              </w:rPr>
            </w:pPr>
          </w:p>
          <w:p w:rsidR="003A4269" w:rsidRPr="002E24AD" w:rsidRDefault="003A4269" w:rsidP="00643058">
            <w:pPr>
              <w:jc w:val="center"/>
              <w:rPr>
                <w:rFonts w:asciiTheme="majorHAnsi" w:hAnsiTheme="majorHAnsi" w:cs="Times New Roman"/>
              </w:rPr>
            </w:pPr>
          </w:p>
          <w:p w:rsidR="0096792B" w:rsidRPr="002E24AD" w:rsidRDefault="0096792B" w:rsidP="0096792B">
            <w:pPr>
              <w:rPr>
                <w:rFonts w:asciiTheme="majorHAnsi" w:hAnsiTheme="majorHAnsi" w:cs="Times New Roman"/>
              </w:rPr>
            </w:pPr>
            <w:r>
              <w:rPr>
                <w:rFonts w:asciiTheme="majorHAnsi" w:hAnsiTheme="majorHAnsi" w:cs="Times New Roman"/>
              </w:rPr>
              <w:t>Eğitim –Öğretim Yılı Boyunca</w:t>
            </w:r>
          </w:p>
          <w:p w:rsidR="00643058" w:rsidRPr="002E24AD" w:rsidRDefault="00643058" w:rsidP="00643058">
            <w:pPr>
              <w:jc w:val="center"/>
              <w:rPr>
                <w:rFonts w:asciiTheme="majorHAnsi" w:hAnsiTheme="majorHAnsi" w:cs="Times New Roman"/>
              </w:rPr>
            </w:pPr>
          </w:p>
        </w:tc>
      </w:tr>
      <w:tr w:rsidR="00FD17F1" w:rsidRPr="002E24AD" w:rsidTr="007165DB">
        <w:trPr>
          <w:cantSplit/>
          <w:trHeight w:val="994"/>
        </w:trPr>
        <w:tc>
          <w:tcPr>
            <w:tcW w:w="1536" w:type="dxa"/>
            <w:vMerge w:val="restart"/>
            <w:shd w:val="clear" w:color="auto" w:fill="E5B8B7" w:themeFill="accent2" w:themeFillTint="66"/>
            <w:textDirection w:val="btLr"/>
          </w:tcPr>
          <w:p w:rsidR="00FD17F1" w:rsidRDefault="00FD17F1" w:rsidP="000A4B7C">
            <w:pPr>
              <w:ind w:left="113" w:right="113"/>
              <w:jc w:val="center"/>
              <w:rPr>
                <w:rFonts w:asciiTheme="majorHAnsi" w:hAnsiTheme="majorHAnsi" w:cs="Times New Roman"/>
              </w:rPr>
            </w:pPr>
          </w:p>
          <w:p w:rsidR="00FD17F1" w:rsidRDefault="00FD17F1" w:rsidP="000A4B7C">
            <w:pPr>
              <w:ind w:left="113" w:right="113"/>
              <w:jc w:val="center"/>
              <w:rPr>
                <w:rFonts w:asciiTheme="majorHAnsi" w:hAnsiTheme="majorHAnsi" w:cs="Times New Roman"/>
                <w:b/>
              </w:rPr>
            </w:pPr>
          </w:p>
          <w:p w:rsidR="00FD17F1" w:rsidRPr="007165DB" w:rsidRDefault="003A4269" w:rsidP="000A4B7C">
            <w:pPr>
              <w:ind w:left="113" w:right="113"/>
              <w:jc w:val="center"/>
              <w:rPr>
                <w:rFonts w:asciiTheme="majorHAnsi" w:hAnsiTheme="majorHAnsi" w:cs="Times New Roman"/>
                <w:b/>
              </w:rPr>
            </w:pPr>
            <w:r>
              <w:rPr>
                <w:rFonts w:asciiTheme="majorHAnsi" w:hAnsiTheme="majorHAnsi" w:cs="Times New Roman"/>
                <w:b/>
              </w:rPr>
              <w:t>Sınavlar</w:t>
            </w:r>
          </w:p>
          <w:p w:rsidR="00FD17F1" w:rsidRDefault="00FD17F1" w:rsidP="007165DB">
            <w:pPr>
              <w:spacing w:after="200" w:line="276" w:lineRule="auto"/>
              <w:ind w:left="113" w:right="113"/>
              <w:rPr>
                <w:rFonts w:asciiTheme="majorHAnsi" w:hAnsiTheme="majorHAnsi" w:cs="Times New Roman"/>
              </w:rPr>
            </w:pPr>
          </w:p>
          <w:p w:rsidR="00FD17F1" w:rsidRDefault="00FD17F1" w:rsidP="007165DB">
            <w:pPr>
              <w:spacing w:after="200" w:line="276" w:lineRule="auto"/>
              <w:ind w:left="113" w:right="113"/>
              <w:rPr>
                <w:rFonts w:asciiTheme="majorHAnsi" w:hAnsiTheme="majorHAnsi" w:cs="Times New Roman"/>
              </w:rPr>
            </w:pPr>
          </w:p>
          <w:p w:rsidR="00FD17F1" w:rsidRDefault="00FD17F1" w:rsidP="007165DB">
            <w:pPr>
              <w:spacing w:after="200" w:line="276" w:lineRule="auto"/>
              <w:ind w:left="113" w:right="113"/>
              <w:rPr>
                <w:rFonts w:asciiTheme="majorHAnsi" w:hAnsiTheme="majorHAnsi" w:cs="Times New Roman"/>
              </w:rPr>
            </w:pPr>
          </w:p>
          <w:p w:rsidR="00FD17F1" w:rsidRDefault="00FD17F1" w:rsidP="007165DB">
            <w:pPr>
              <w:spacing w:after="200" w:line="276" w:lineRule="auto"/>
              <w:ind w:left="113" w:right="113"/>
              <w:rPr>
                <w:rFonts w:asciiTheme="majorHAnsi" w:hAnsiTheme="majorHAnsi" w:cs="Times New Roman"/>
              </w:rPr>
            </w:pPr>
          </w:p>
          <w:p w:rsidR="00FD17F1" w:rsidRDefault="00FD17F1" w:rsidP="007165DB">
            <w:pPr>
              <w:spacing w:after="200" w:line="276" w:lineRule="auto"/>
              <w:ind w:left="113" w:right="113"/>
              <w:rPr>
                <w:rFonts w:asciiTheme="majorHAnsi" w:hAnsiTheme="majorHAnsi" w:cs="Times New Roman"/>
              </w:rPr>
            </w:pPr>
          </w:p>
          <w:p w:rsidR="00FD17F1" w:rsidRDefault="00FD17F1" w:rsidP="007165DB">
            <w:pPr>
              <w:spacing w:after="200" w:line="276" w:lineRule="auto"/>
              <w:ind w:left="113" w:right="113"/>
              <w:rPr>
                <w:rFonts w:asciiTheme="majorHAnsi" w:hAnsiTheme="majorHAnsi" w:cs="Times New Roman"/>
              </w:rPr>
            </w:pPr>
          </w:p>
          <w:p w:rsidR="00FD17F1" w:rsidRDefault="00FD17F1" w:rsidP="007165DB">
            <w:pPr>
              <w:spacing w:after="200" w:line="276" w:lineRule="auto"/>
              <w:ind w:left="113" w:right="113"/>
              <w:rPr>
                <w:rFonts w:asciiTheme="majorHAnsi" w:hAnsiTheme="majorHAnsi" w:cs="Times New Roman"/>
              </w:rPr>
            </w:pPr>
          </w:p>
          <w:p w:rsidR="00FD17F1" w:rsidRDefault="00FD17F1" w:rsidP="007165DB">
            <w:pPr>
              <w:spacing w:after="200" w:line="276" w:lineRule="auto"/>
              <w:ind w:left="113" w:right="113"/>
              <w:rPr>
                <w:rFonts w:asciiTheme="majorHAnsi" w:hAnsiTheme="majorHAnsi" w:cs="Times New Roman"/>
              </w:rPr>
            </w:pPr>
          </w:p>
          <w:p w:rsidR="00FD17F1" w:rsidRDefault="00FD17F1" w:rsidP="007165DB">
            <w:pPr>
              <w:spacing w:after="200" w:line="276" w:lineRule="auto"/>
              <w:ind w:left="113" w:right="113"/>
              <w:rPr>
                <w:rFonts w:asciiTheme="majorHAnsi" w:hAnsiTheme="majorHAnsi" w:cs="Times New Roman"/>
              </w:rPr>
            </w:pPr>
          </w:p>
          <w:p w:rsidR="00FD17F1" w:rsidRPr="002E24AD" w:rsidRDefault="00FD17F1" w:rsidP="007165DB">
            <w:pPr>
              <w:ind w:left="113" w:right="113"/>
              <w:jc w:val="center"/>
              <w:rPr>
                <w:rFonts w:asciiTheme="majorHAnsi" w:hAnsiTheme="majorHAnsi" w:cs="Times New Roman"/>
              </w:rPr>
            </w:pPr>
            <w:r>
              <w:rPr>
                <w:rFonts w:asciiTheme="majorHAnsi" w:hAnsiTheme="majorHAnsi" w:cs="Times New Roman"/>
                <w:b/>
                <w:bCs/>
              </w:rPr>
              <w:t>Sınavlar</w:t>
            </w:r>
          </w:p>
        </w:tc>
        <w:tc>
          <w:tcPr>
            <w:tcW w:w="2570" w:type="dxa"/>
            <w:shd w:val="clear" w:color="auto" w:fill="FBD4B4" w:themeFill="accent6" w:themeFillTint="66"/>
          </w:tcPr>
          <w:p w:rsidR="00FD17F1" w:rsidRPr="002E24AD" w:rsidRDefault="00FD17F1" w:rsidP="00643058">
            <w:pPr>
              <w:jc w:val="center"/>
              <w:rPr>
                <w:rFonts w:asciiTheme="majorHAnsi" w:hAnsiTheme="majorHAnsi" w:cs="Times New Roman"/>
                <w:b/>
              </w:rPr>
            </w:pPr>
          </w:p>
          <w:p w:rsidR="00FD17F1" w:rsidRPr="002E24AD" w:rsidRDefault="00FD17F1" w:rsidP="00643058">
            <w:pPr>
              <w:jc w:val="center"/>
              <w:rPr>
                <w:rFonts w:asciiTheme="majorHAnsi" w:hAnsiTheme="majorHAnsi" w:cs="Times New Roman"/>
                <w:b/>
              </w:rPr>
            </w:pPr>
          </w:p>
          <w:p w:rsidR="00FD17F1" w:rsidRPr="002E24AD" w:rsidRDefault="00FD17F1" w:rsidP="00643058">
            <w:pPr>
              <w:jc w:val="center"/>
              <w:rPr>
                <w:rFonts w:asciiTheme="majorHAnsi" w:hAnsiTheme="majorHAnsi" w:cs="Times New Roman"/>
                <w:b/>
              </w:rPr>
            </w:pPr>
          </w:p>
          <w:p w:rsidR="00FD17F1" w:rsidRDefault="00FD17F1" w:rsidP="007165DB">
            <w:pPr>
              <w:rPr>
                <w:rFonts w:asciiTheme="majorHAnsi" w:hAnsiTheme="majorHAnsi" w:cs="Times New Roman"/>
                <w:b/>
              </w:rPr>
            </w:pPr>
          </w:p>
          <w:p w:rsidR="00FD17F1" w:rsidRDefault="00FD17F1" w:rsidP="007165DB">
            <w:pPr>
              <w:rPr>
                <w:rFonts w:asciiTheme="majorHAnsi" w:hAnsiTheme="majorHAnsi" w:cs="Times New Roman"/>
                <w:b/>
              </w:rPr>
            </w:pPr>
          </w:p>
          <w:p w:rsidR="00FD17F1" w:rsidRDefault="00FD17F1" w:rsidP="007165DB">
            <w:pPr>
              <w:rPr>
                <w:rFonts w:asciiTheme="majorHAnsi" w:hAnsiTheme="majorHAnsi" w:cs="Times New Roman"/>
                <w:b/>
              </w:rPr>
            </w:pPr>
          </w:p>
          <w:p w:rsidR="00FD17F1" w:rsidRPr="002E24AD" w:rsidRDefault="00FD17F1" w:rsidP="007165DB">
            <w:pPr>
              <w:rPr>
                <w:rFonts w:asciiTheme="majorHAnsi" w:hAnsiTheme="majorHAnsi" w:cs="Times New Roman"/>
                <w:b/>
              </w:rPr>
            </w:pPr>
            <w:r>
              <w:rPr>
                <w:rFonts w:asciiTheme="majorHAnsi" w:hAnsiTheme="majorHAnsi" w:cs="Times New Roman"/>
                <w:b/>
              </w:rPr>
              <w:t>1-</w:t>
            </w:r>
            <w:r w:rsidRPr="002E24AD">
              <w:rPr>
                <w:rFonts w:asciiTheme="majorHAnsi" w:hAnsiTheme="majorHAnsi" w:cs="Times New Roman"/>
                <w:b/>
              </w:rPr>
              <w:t>Deneme Sınavlarının Yapılması</w:t>
            </w:r>
          </w:p>
        </w:tc>
        <w:tc>
          <w:tcPr>
            <w:tcW w:w="7421" w:type="dxa"/>
          </w:tcPr>
          <w:p w:rsidR="00FD17F1" w:rsidRPr="002E24AD" w:rsidRDefault="00FD17F1" w:rsidP="00A15F9A">
            <w:pPr>
              <w:jc w:val="both"/>
              <w:rPr>
                <w:rFonts w:asciiTheme="majorHAnsi" w:hAnsiTheme="majorHAnsi" w:cs="Times New Roman"/>
              </w:rPr>
            </w:pPr>
          </w:p>
          <w:p w:rsidR="00FD17F1" w:rsidRPr="002E24AD" w:rsidRDefault="00FD17F1" w:rsidP="00A15F9A">
            <w:pPr>
              <w:jc w:val="both"/>
              <w:rPr>
                <w:rFonts w:asciiTheme="majorHAnsi" w:hAnsiTheme="majorHAnsi" w:cs="Times New Roman"/>
              </w:rPr>
            </w:pPr>
            <w:r w:rsidRPr="002E24AD">
              <w:rPr>
                <w:rFonts w:asciiTheme="majorHAnsi" w:hAnsiTheme="majorHAnsi" w:cs="Times New Roman"/>
              </w:rPr>
              <w:t xml:space="preserve">İl genelinde her ay bir deneme sınavının yapılması. </w:t>
            </w:r>
          </w:p>
          <w:p w:rsidR="00FD17F1" w:rsidRPr="002E24AD" w:rsidRDefault="00FD17F1" w:rsidP="00834530">
            <w:pPr>
              <w:jc w:val="both"/>
              <w:rPr>
                <w:rFonts w:asciiTheme="majorHAnsi" w:hAnsiTheme="majorHAnsi" w:cs="Times New Roman"/>
              </w:rPr>
            </w:pPr>
            <w:r w:rsidRPr="002E24AD">
              <w:rPr>
                <w:rFonts w:asciiTheme="majorHAnsi" w:hAnsiTheme="majorHAnsi" w:cs="Times New Roman"/>
              </w:rPr>
              <w:t xml:space="preserve">          Her okulda ayrıca bir deneme sınavının yapılması. Deneme sınav sonuçlarının geliştirilen standart formlara göre verilerin toplanması </w:t>
            </w:r>
            <w:r>
              <w:rPr>
                <w:rFonts w:asciiTheme="majorHAnsi" w:hAnsiTheme="majorHAnsi" w:cs="Times New Roman"/>
              </w:rPr>
              <w:t xml:space="preserve">ve analiz edilmesi. Her okul </w:t>
            </w:r>
            <w:r w:rsidRPr="002E24AD">
              <w:rPr>
                <w:rFonts w:asciiTheme="majorHAnsi" w:hAnsiTheme="majorHAnsi" w:cs="Times New Roman"/>
              </w:rPr>
              <w:t xml:space="preserve">için başarı göstergelerinin belirlenmesi. Başarı hedefleri belirlenirken okullar arasındaki çevresel koşullar ve </w:t>
            </w:r>
            <w:r w:rsidR="00600673" w:rsidRPr="002E24AD">
              <w:rPr>
                <w:rFonts w:asciiTheme="majorHAnsi" w:hAnsiTheme="majorHAnsi" w:cs="Times New Roman"/>
              </w:rPr>
              <w:t>imkânlar</w:t>
            </w:r>
            <w:r w:rsidRPr="002E24AD">
              <w:rPr>
                <w:rFonts w:asciiTheme="majorHAnsi" w:hAnsiTheme="majorHAnsi" w:cs="Times New Roman"/>
              </w:rPr>
              <w:t xml:space="preserve"> dikkate alınarak okullar arasında karşılaştırma yerine her okulun </w:t>
            </w:r>
            <w:r>
              <w:rPr>
                <w:rFonts w:asciiTheme="majorHAnsi" w:hAnsiTheme="majorHAnsi" w:cs="Times New Roman"/>
              </w:rPr>
              <w:t>bir</w:t>
            </w:r>
            <w:r w:rsidRPr="002E24AD">
              <w:rPr>
                <w:rFonts w:asciiTheme="majorHAnsi" w:hAnsiTheme="majorHAnsi" w:cs="Times New Roman"/>
              </w:rPr>
              <w:t xml:space="preserve"> önceki performans değerleriyle karşılaştırması yapılarak değerlendirilir. Derslere ve branşlara göre ayrıntılı analiz ve değerlendirmelerin yapılması. </w:t>
            </w:r>
          </w:p>
          <w:p w:rsidR="00FD17F1" w:rsidRPr="002E24AD" w:rsidRDefault="00FD17F1" w:rsidP="00A15F9A">
            <w:pPr>
              <w:jc w:val="both"/>
              <w:rPr>
                <w:rFonts w:asciiTheme="majorHAnsi" w:hAnsiTheme="majorHAnsi" w:cs="Times New Roman"/>
              </w:rPr>
            </w:pPr>
            <w:r w:rsidRPr="002E24AD">
              <w:rPr>
                <w:rFonts w:asciiTheme="majorHAnsi" w:hAnsiTheme="majorHAnsi" w:cs="Times New Roman"/>
              </w:rPr>
              <w:t xml:space="preserve">         Hedeflenen başarıyı yakalamayan okullar için gerekli önlemlerin tartışılarak alınması. Başarılı okulların ödüllendirilmesi.</w:t>
            </w:r>
          </w:p>
        </w:tc>
        <w:tc>
          <w:tcPr>
            <w:tcW w:w="2145" w:type="dxa"/>
          </w:tcPr>
          <w:p w:rsidR="00FD17F1" w:rsidRPr="002E24AD" w:rsidRDefault="00FD17F1" w:rsidP="000A4B7C">
            <w:pPr>
              <w:rPr>
                <w:rFonts w:asciiTheme="majorHAnsi" w:hAnsiTheme="majorHAnsi" w:cs="Times New Roman"/>
              </w:rPr>
            </w:pPr>
          </w:p>
          <w:p w:rsidR="00FD17F1" w:rsidRDefault="00FD17F1" w:rsidP="000A4B7C">
            <w:pPr>
              <w:rPr>
                <w:rFonts w:asciiTheme="majorHAnsi" w:hAnsiTheme="majorHAnsi" w:cs="Times New Roman"/>
              </w:rPr>
            </w:pPr>
          </w:p>
          <w:p w:rsidR="003A4269" w:rsidRPr="002E24AD" w:rsidRDefault="003A4269" w:rsidP="000A4B7C">
            <w:pPr>
              <w:rPr>
                <w:rFonts w:asciiTheme="majorHAnsi" w:hAnsiTheme="majorHAnsi" w:cs="Times New Roman"/>
              </w:rPr>
            </w:pPr>
          </w:p>
          <w:p w:rsidR="00FD17F1" w:rsidRPr="002E24AD" w:rsidRDefault="00FD17F1" w:rsidP="000A4B7C">
            <w:pPr>
              <w:rPr>
                <w:rFonts w:asciiTheme="majorHAnsi" w:hAnsiTheme="majorHAnsi" w:cs="Times New Roman"/>
              </w:rPr>
            </w:pPr>
            <w:r w:rsidRPr="002E24AD">
              <w:rPr>
                <w:rFonts w:asciiTheme="majorHAnsi" w:hAnsiTheme="majorHAnsi" w:cs="Times New Roman"/>
              </w:rPr>
              <w:t>-İl Ölçme ve Değerlendirme Birimi</w:t>
            </w:r>
          </w:p>
          <w:p w:rsidR="00FD17F1" w:rsidRPr="002E24AD" w:rsidRDefault="00FD17F1" w:rsidP="008B74B4">
            <w:pPr>
              <w:rPr>
                <w:rFonts w:asciiTheme="majorHAnsi" w:hAnsiTheme="majorHAnsi" w:cs="Times New Roman"/>
              </w:rPr>
            </w:pPr>
            <w:r w:rsidRPr="002E24AD">
              <w:rPr>
                <w:rFonts w:asciiTheme="majorHAnsi" w:hAnsiTheme="majorHAnsi" w:cs="Times New Roman"/>
              </w:rPr>
              <w:t>- İl Başarı Ekipleri</w:t>
            </w:r>
          </w:p>
          <w:p w:rsidR="00FD17F1" w:rsidRPr="002E24AD" w:rsidRDefault="00FD17F1" w:rsidP="008B74B4">
            <w:pPr>
              <w:rPr>
                <w:rFonts w:asciiTheme="majorHAnsi" w:hAnsiTheme="majorHAnsi" w:cs="Times New Roman"/>
              </w:rPr>
            </w:pPr>
            <w:r w:rsidRPr="002E24AD">
              <w:rPr>
                <w:rFonts w:asciiTheme="majorHAnsi" w:hAnsiTheme="majorHAnsi" w:cs="Times New Roman"/>
              </w:rPr>
              <w:t>-Okul Başarı Ekipleri</w:t>
            </w:r>
          </w:p>
          <w:p w:rsidR="00FD17F1" w:rsidRPr="002E24AD" w:rsidRDefault="00FD17F1">
            <w:pPr>
              <w:rPr>
                <w:rFonts w:asciiTheme="majorHAnsi" w:hAnsiTheme="majorHAnsi" w:cs="Times New Roman"/>
              </w:rPr>
            </w:pPr>
          </w:p>
        </w:tc>
        <w:tc>
          <w:tcPr>
            <w:tcW w:w="1430" w:type="dxa"/>
            <w:shd w:val="clear" w:color="auto" w:fill="EAF1DD" w:themeFill="accent3" w:themeFillTint="33"/>
          </w:tcPr>
          <w:p w:rsidR="00FD17F1" w:rsidRPr="002E24AD" w:rsidRDefault="00FD17F1">
            <w:pPr>
              <w:rPr>
                <w:rFonts w:asciiTheme="majorHAnsi" w:hAnsiTheme="majorHAnsi" w:cs="Times New Roman"/>
              </w:rPr>
            </w:pPr>
          </w:p>
          <w:p w:rsidR="00FD17F1" w:rsidRDefault="00FD17F1">
            <w:pPr>
              <w:rPr>
                <w:rFonts w:asciiTheme="majorHAnsi" w:hAnsiTheme="majorHAnsi" w:cs="Times New Roman"/>
              </w:rPr>
            </w:pPr>
          </w:p>
          <w:p w:rsidR="00FD17F1" w:rsidRPr="002E24AD" w:rsidRDefault="00FD17F1">
            <w:pPr>
              <w:rPr>
                <w:rFonts w:asciiTheme="majorHAnsi" w:hAnsiTheme="majorHAnsi" w:cs="Times New Roman"/>
              </w:rPr>
            </w:pPr>
            <w:r w:rsidRPr="007165DB">
              <w:rPr>
                <w:rFonts w:asciiTheme="majorHAnsi" w:hAnsiTheme="majorHAnsi" w:cs="Times New Roman"/>
                <w:sz w:val="18"/>
                <w:szCs w:val="18"/>
              </w:rPr>
              <w:t>İl Geneli Denem</w:t>
            </w:r>
            <w:r w:rsidR="00600673">
              <w:rPr>
                <w:rFonts w:asciiTheme="majorHAnsi" w:hAnsiTheme="majorHAnsi" w:cs="Times New Roman"/>
                <w:sz w:val="18"/>
                <w:szCs w:val="18"/>
              </w:rPr>
              <w:t>e</w:t>
            </w:r>
            <w:r w:rsidRPr="007165DB">
              <w:rPr>
                <w:rFonts w:asciiTheme="majorHAnsi" w:hAnsiTheme="majorHAnsi" w:cs="Times New Roman"/>
                <w:sz w:val="18"/>
                <w:szCs w:val="18"/>
              </w:rPr>
              <w:t xml:space="preserve"> Sınav Tarihleri</w:t>
            </w:r>
          </w:p>
          <w:p w:rsidR="00FD17F1" w:rsidRPr="007165DB" w:rsidRDefault="00FD17F1">
            <w:pPr>
              <w:rPr>
                <w:rFonts w:asciiTheme="majorHAnsi" w:hAnsiTheme="majorHAnsi" w:cs="Times New Roman"/>
                <w:sz w:val="18"/>
                <w:szCs w:val="18"/>
              </w:rPr>
            </w:pPr>
            <w:r w:rsidRPr="007165DB">
              <w:rPr>
                <w:rFonts w:asciiTheme="majorHAnsi" w:hAnsiTheme="majorHAnsi" w:cs="Times New Roman"/>
                <w:sz w:val="18"/>
                <w:szCs w:val="18"/>
              </w:rPr>
              <w:t>1)</w:t>
            </w:r>
            <w:r w:rsidR="008E6C1D" w:rsidRPr="007165DB">
              <w:rPr>
                <w:rFonts w:asciiTheme="majorHAnsi" w:hAnsiTheme="majorHAnsi" w:cs="Times New Roman"/>
                <w:sz w:val="18"/>
                <w:szCs w:val="18"/>
              </w:rPr>
              <w:t>22.12.2021</w:t>
            </w:r>
          </w:p>
          <w:p w:rsidR="00FD17F1" w:rsidRPr="007165DB" w:rsidRDefault="00FD17F1">
            <w:pPr>
              <w:rPr>
                <w:rFonts w:asciiTheme="majorHAnsi" w:hAnsiTheme="majorHAnsi" w:cs="Times New Roman"/>
                <w:sz w:val="18"/>
                <w:szCs w:val="18"/>
              </w:rPr>
            </w:pPr>
            <w:r w:rsidRPr="007165DB">
              <w:rPr>
                <w:rFonts w:asciiTheme="majorHAnsi" w:hAnsiTheme="majorHAnsi" w:cs="Times New Roman"/>
                <w:sz w:val="18"/>
                <w:szCs w:val="18"/>
              </w:rPr>
              <w:t>2)</w:t>
            </w:r>
            <w:r w:rsidR="008E6C1D" w:rsidRPr="007165DB">
              <w:rPr>
                <w:rFonts w:asciiTheme="majorHAnsi" w:hAnsiTheme="majorHAnsi" w:cs="Times New Roman"/>
                <w:sz w:val="18"/>
                <w:szCs w:val="18"/>
              </w:rPr>
              <w:t>22.02.2022</w:t>
            </w:r>
          </w:p>
          <w:p w:rsidR="00FD17F1" w:rsidRPr="007165DB" w:rsidRDefault="00FD17F1">
            <w:pPr>
              <w:rPr>
                <w:rFonts w:asciiTheme="majorHAnsi" w:hAnsiTheme="majorHAnsi" w:cs="Times New Roman"/>
                <w:sz w:val="18"/>
                <w:szCs w:val="18"/>
              </w:rPr>
            </w:pPr>
            <w:r w:rsidRPr="007165DB">
              <w:rPr>
                <w:rFonts w:asciiTheme="majorHAnsi" w:hAnsiTheme="majorHAnsi" w:cs="Times New Roman"/>
                <w:sz w:val="18"/>
                <w:szCs w:val="18"/>
              </w:rPr>
              <w:t>3)</w:t>
            </w:r>
            <w:r w:rsidR="008E6C1D" w:rsidRPr="007165DB">
              <w:rPr>
                <w:rFonts w:asciiTheme="majorHAnsi" w:hAnsiTheme="majorHAnsi" w:cs="Times New Roman"/>
                <w:sz w:val="18"/>
                <w:szCs w:val="18"/>
              </w:rPr>
              <w:t>22.03.2022</w:t>
            </w:r>
          </w:p>
          <w:p w:rsidR="00FD17F1" w:rsidRDefault="00FD17F1">
            <w:pPr>
              <w:rPr>
                <w:rFonts w:asciiTheme="majorHAnsi" w:hAnsiTheme="majorHAnsi" w:cs="Times New Roman"/>
                <w:sz w:val="18"/>
                <w:szCs w:val="18"/>
              </w:rPr>
            </w:pPr>
            <w:r w:rsidRPr="007165DB">
              <w:rPr>
                <w:rFonts w:asciiTheme="majorHAnsi" w:hAnsiTheme="majorHAnsi" w:cs="Times New Roman"/>
                <w:sz w:val="18"/>
                <w:szCs w:val="18"/>
              </w:rPr>
              <w:t>4)</w:t>
            </w:r>
            <w:r w:rsidR="008E6C1D" w:rsidRPr="007165DB">
              <w:rPr>
                <w:rFonts w:asciiTheme="majorHAnsi" w:hAnsiTheme="majorHAnsi" w:cs="Times New Roman"/>
                <w:sz w:val="18"/>
                <w:szCs w:val="18"/>
              </w:rPr>
              <w:t>22.04.2022</w:t>
            </w:r>
          </w:p>
          <w:p w:rsidR="0096792B" w:rsidRPr="007165DB" w:rsidRDefault="0096792B">
            <w:pPr>
              <w:rPr>
                <w:rFonts w:asciiTheme="majorHAnsi" w:hAnsiTheme="majorHAnsi" w:cs="Times New Roman"/>
                <w:sz w:val="18"/>
                <w:szCs w:val="18"/>
              </w:rPr>
            </w:pPr>
          </w:p>
          <w:p w:rsidR="00FD17F1" w:rsidRPr="002E24AD" w:rsidRDefault="00FD17F1">
            <w:pPr>
              <w:rPr>
                <w:rFonts w:asciiTheme="majorHAnsi" w:hAnsiTheme="majorHAnsi" w:cs="Times New Roman"/>
              </w:rPr>
            </w:pPr>
          </w:p>
          <w:p w:rsidR="0096792B" w:rsidRPr="002E24AD" w:rsidRDefault="0096792B" w:rsidP="0096792B">
            <w:pPr>
              <w:rPr>
                <w:rFonts w:asciiTheme="majorHAnsi" w:hAnsiTheme="majorHAnsi" w:cs="Times New Roman"/>
              </w:rPr>
            </w:pPr>
            <w:r>
              <w:rPr>
                <w:rFonts w:asciiTheme="majorHAnsi" w:hAnsiTheme="majorHAnsi" w:cs="Times New Roman"/>
              </w:rPr>
              <w:t>Eğitim –Öğretim Yılı Boyunca</w:t>
            </w:r>
          </w:p>
          <w:p w:rsidR="00FD17F1" w:rsidRPr="002E24AD" w:rsidRDefault="00FD17F1" w:rsidP="00643058">
            <w:pPr>
              <w:jc w:val="center"/>
              <w:rPr>
                <w:rFonts w:asciiTheme="majorHAnsi" w:hAnsiTheme="majorHAnsi" w:cs="Times New Roman"/>
              </w:rPr>
            </w:pPr>
          </w:p>
        </w:tc>
      </w:tr>
      <w:tr w:rsidR="00FD17F1" w:rsidRPr="002E24AD" w:rsidTr="007165DB">
        <w:trPr>
          <w:cantSplit/>
          <w:trHeight w:val="994"/>
        </w:trPr>
        <w:tc>
          <w:tcPr>
            <w:tcW w:w="1536" w:type="dxa"/>
            <w:vMerge/>
            <w:shd w:val="clear" w:color="auto" w:fill="E5B8B7" w:themeFill="accent2" w:themeFillTint="66"/>
            <w:textDirection w:val="btLr"/>
          </w:tcPr>
          <w:p w:rsidR="00FD17F1" w:rsidRDefault="00FD17F1" w:rsidP="007165DB">
            <w:pPr>
              <w:ind w:left="113" w:right="113"/>
              <w:jc w:val="center"/>
              <w:rPr>
                <w:rFonts w:asciiTheme="majorHAnsi" w:hAnsiTheme="majorHAnsi" w:cs="Times New Roman"/>
                <w:b/>
                <w:bCs/>
              </w:rPr>
            </w:pPr>
          </w:p>
        </w:tc>
        <w:tc>
          <w:tcPr>
            <w:tcW w:w="2570" w:type="dxa"/>
            <w:shd w:val="clear" w:color="auto" w:fill="FBD4B4" w:themeFill="accent6" w:themeFillTint="66"/>
          </w:tcPr>
          <w:p w:rsidR="00FD17F1" w:rsidRDefault="00FD17F1" w:rsidP="00643058">
            <w:pPr>
              <w:jc w:val="center"/>
              <w:rPr>
                <w:rFonts w:asciiTheme="majorHAnsi" w:hAnsiTheme="majorHAnsi" w:cs="Times New Roman"/>
                <w:b/>
              </w:rPr>
            </w:pPr>
          </w:p>
          <w:p w:rsidR="00FD17F1" w:rsidRDefault="00FD17F1" w:rsidP="00643058">
            <w:pPr>
              <w:jc w:val="center"/>
              <w:rPr>
                <w:rFonts w:asciiTheme="majorHAnsi" w:hAnsiTheme="majorHAnsi" w:cs="Times New Roman"/>
                <w:b/>
              </w:rPr>
            </w:pPr>
          </w:p>
          <w:p w:rsidR="00FD17F1" w:rsidRDefault="00FD17F1" w:rsidP="00643058">
            <w:pPr>
              <w:jc w:val="center"/>
              <w:rPr>
                <w:rFonts w:asciiTheme="majorHAnsi" w:hAnsiTheme="majorHAnsi" w:cs="Times New Roman"/>
                <w:b/>
              </w:rPr>
            </w:pPr>
          </w:p>
          <w:p w:rsidR="00FD17F1" w:rsidRPr="002E24AD" w:rsidRDefault="00FD17F1" w:rsidP="00643058">
            <w:pPr>
              <w:jc w:val="center"/>
              <w:rPr>
                <w:rFonts w:asciiTheme="majorHAnsi" w:hAnsiTheme="majorHAnsi" w:cs="Times New Roman"/>
                <w:b/>
              </w:rPr>
            </w:pPr>
            <w:r>
              <w:rPr>
                <w:rFonts w:asciiTheme="majorHAnsi" w:hAnsiTheme="majorHAnsi" w:cs="Times New Roman"/>
                <w:b/>
              </w:rPr>
              <w:t>2-Hazır Bulunuşluk Düzeylerinin Tespit edilmesi</w:t>
            </w:r>
          </w:p>
        </w:tc>
        <w:tc>
          <w:tcPr>
            <w:tcW w:w="7421" w:type="dxa"/>
          </w:tcPr>
          <w:p w:rsidR="00FD17F1" w:rsidRDefault="00FD17F1" w:rsidP="005A0B21">
            <w:pPr>
              <w:jc w:val="both"/>
              <w:rPr>
                <w:rFonts w:asciiTheme="majorHAnsi" w:hAnsiTheme="majorHAnsi"/>
              </w:rPr>
            </w:pPr>
          </w:p>
          <w:p w:rsidR="00FD17F1" w:rsidRDefault="00FD17F1" w:rsidP="005A0B21">
            <w:pPr>
              <w:jc w:val="both"/>
              <w:rPr>
                <w:rFonts w:asciiTheme="majorHAnsi" w:hAnsiTheme="majorHAnsi"/>
              </w:rPr>
            </w:pPr>
          </w:p>
          <w:p w:rsidR="00FD17F1" w:rsidRDefault="00FD17F1" w:rsidP="005A0B21">
            <w:pPr>
              <w:jc w:val="both"/>
              <w:rPr>
                <w:rFonts w:asciiTheme="majorHAnsi" w:hAnsiTheme="majorHAnsi"/>
              </w:rPr>
            </w:pPr>
            <w:r w:rsidRPr="005A0B21">
              <w:rPr>
                <w:rFonts w:asciiTheme="majorHAnsi" w:hAnsiTheme="majorHAnsi"/>
              </w:rPr>
              <w:t xml:space="preserve">Dönem başlarında </w:t>
            </w:r>
            <w:r>
              <w:rPr>
                <w:rFonts w:asciiTheme="majorHAnsi" w:hAnsiTheme="majorHAnsi"/>
              </w:rPr>
              <w:t xml:space="preserve">mihver derslerde hazır bulunuşluk sınavları </w:t>
            </w:r>
            <w:r w:rsidR="00600673">
              <w:rPr>
                <w:rFonts w:asciiTheme="majorHAnsi" w:hAnsiTheme="majorHAnsi"/>
              </w:rPr>
              <w:t xml:space="preserve">yapılması sağlanmalıdır. </w:t>
            </w:r>
            <w:r>
              <w:rPr>
                <w:rFonts w:asciiTheme="majorHAnsi" w:hAnsiTheme="majorHAnsi"/>
              </w:rPr>
              <w:t>H</w:t>
            </w:r>
            <w:r w:rsidR="00600673">
              <w:rPr>
                <w:rFonts w:asciiTheme="majorHAnsi" w:hAnsiTheme="majorHAnsi"/>
              </w:rPr>
              <w:t xml:space="preserve">azır </w:t>
            </w:r>
            <w:r w:rsidRPr="005A0B21">
              <w:rPr>
                <w:rFonts w:asciiTheme="majorHAnsi" w:hAnsiTheme="majorHAnsi"/>
              </w:rPr>
              <w:t>bulunuşluk düzeyini tespit amacıyla yapılacak s</w:t>
            </w:r>
            <w:r>
              <w:rPr>
                <w:rFonts w:asciiTheme="majorHAnsi" w:hAnsiTheme="majorHAnsi"/>
              </w:rPr>
              <w:t xml:space="preserve">ınavlarda öğrencilerin hedeflenen kazanımlara ne </w:t>
            </w:r>
            <w:r w:rsidRPr="005A0B21">
              <w:rPr>
                <w:rFonts w:asciiTheme="majorHAnsi" w:hAnsiTheme="majorHAnsi"/>
              </w:rPr>
              <w:t xml:space="preserve">kadar hazır olup olmadıkları belirlenerek hazır bulunuşluk seviyesi tespit edilir. Bu sınavlarla öğrencilerin </w:t>
            </w:r>
            <w:r>
              <w:rPr>
                <w:rFonts w:asciiTheme="majorHAnsi" w:hAnsiTheme="majorHAnsi"/>
              </w:rPr>
              <w:t>hedeflenen kazanım</w:t>
            </w:r>
            <w:r w:rsidRPr="005A0B21">
              <w:rPr>
                <w:rFonts w:asciiTheme="majorHAnsi" w:hAnsiTheme="majorHAnsi"/>
              </w:rPr>
              <w:t xml:space="preserve"> önce</w:t>
            </w:r>
            <w:r>
              <w:rPr>
                <w:rFonts w:asciiTheme="majorHAnsi" w:hAnsiTheme="majorHAnsi"/>
              </w:rPr>
              <w:t>si</w:t>
            </w:r>
            <w:r w:rsidRPr="005A0B21">
              <w:rPr>
                <w:rFonts w:asciiTheme="majorHAnsi" w:hAnsiTheme="majorHAnsi"/>
              </w:rPr>
              <w:t xml:space="preserve"> eksikleri belirlenir ve öğrencilerin eksikleri tamamlanır</w:t>
            </w:r>
            <w:r>
              <w:rPr>
                <w:rFonts w:asciiTheme="majorHAnsi" w:hAnsiTheme="majorHAnsi"/>
              </w:rPr>
              <w:t>.</w:t>
            </w:r>
          </w:p>
          <w:p w:rsidR="00FD17F1" w:rsidRDefault="00FD17F1" w:rsidP="001C5D97">
            <w:pPr>
              <w:jc w:val="both"/>
              <w:rPr>
                <w:rFonts w:asciiTheme="majorHAnsi" w:hAnsiTheme="majorHAnsi" w:cs="Times New Roman"/>
              </w:rPr>
            </w:pPr>
            <w:r>
              <w:rPr>
                <w:rFonts w:asciiTheme="majorHAnsi" w:hAnsiTheme="majorHAnsi" w:cs="Times New Roman"/>
              </w:rPr>
              <w:t>Hazır bulunuşluk</w:t>
            </w:r>
            <w:r w:rsidRPr="002E24AD">
              <w:rPr>
                <w:rFonts w:asciiTheme="majorHAnsi" w:hAnsiTheme="majorHAnsi" w:cs="Times New Roman"/>
              </w:rPr>
              <w:t xml:space="preserve"> sınav sonuçlarının geliştirilen standart formlara göre verilerin toplanması ve analiz edilmesi</w:t>
            </w:r>
            <w:r>
              <w:rPr>
                <w:rFonts w:asciiTheme="majorHAnsi" w:hAnsiTheme="majorHAnsi" w:cs="Times New Roman"/>
              </w:rPr>
              <w:t>,</w:t>
            </w:r>
            <w:r w:rsidR="00600673">
              <w:rPr>
                <w:rFonts w:asciiTheme="majorHAnsi" w:hAnsiTheme="majorHAnsi" w:cs="Times New Roman"/>
              </w:rPr>
              <w:t xml:space="preserve"> </w:t>
            </w:r>
            <w:r>
              <w:rPr>
                <w:rFonts w:asciiTheme="majorHAnsi" w:hAnsiTheme="majorHAnsi" w:cs="Times New Roman"/>
              </w:rPr>
              <w:t>her mihver ders</w:t>
            </w:r>
            <w:r w:rsidRPr="002E24AD">
              <w:rPr>
                <w:rFonts w:asciiTheme="majorHAnsi" w:hAnsiTheme="majorHAnsi" w:cs="Times New Roman"/>
              </w:rPr>
              <w:t xml:space="preserve"> için başarı göstergelerinin belirlenmesi</w:t>
            </w:r>
          </w:p>
          <w:p w:rsidR="00FD17F1" w:rsidRPr="005A0B21" w:rsidRDefault="00FD17F1" w:rsidP="001C5D97">
            <w:pPr>
              <w:jc w:val="both"/>
              <w:rPr>
                <w:rFonts w:asciiTheme="majorHAnsi" w:hAnsiTheme="majorHAnsi" w:cs="Times New Roman"/>
              </w:rPr>
            </w:pPr>
          </w:p>
        </w:tc>
        <w:tc>
          <w:tcPr>
            <w:tcW w:w="2145" w:type="dxa"/>
          </w:tcPr>
          <w:p w:rsidR="00FD17F1" w:rsidRDefault="00FD17F1" w:rsidP="00834530">
            <w:pPr>
              <w:rPr>
                <w:rFonts w:asciiTheme="majorHAnsi" w:hAnsiTheme="majorHAnsi" w:cs="Times New Roman"/>
              </w:rPr>
            </w:pPr>
          </w:p>
          <w:p w:rsidR="0096792B" w:rsidRDefault="0096792B" w:rsidP="00834530">
            <w:pPr>
              <w:rPr>
                <w:rFonts w:asciiTheme="majorHAnsi" w:hAnsiTheme="majorHAnsi" w:cs="Times New Roman"/>
              </w:rPr>
            </w:pPr>
          </w:p>
          <w:p w:rsidR="0096792B" w:rsidRDefault="0096792B" w:rsidP="00834530">
            <w:pPr>
              <w:rPr>
                <w:rFonts w:asciiTheme="majorHAnsi" w:hAnsiTheme="majorHAnsi" w:cs="Times New Roman"/>
              </w:rPr>
            </w:pPr>
          </w:p>
          <w:p w:rsidR="0096792B" w:rsidRDefault="0096792B" w:rsidP="00834530">
            <w:pPr>
              <w:rPr>
                <w:rFonts w:asciiTheme="majorHAnsi" w:hAnsiTheme="majorHAnsi" w:cs="Times New Roman"/>
              </w:rPr>
            </w:pPr>
          </w:p>
          <w:p w:rsidR="0096792B" w:rsidRDefault="0096792B" w:rsidP="00834530">
            <w:pPr>
              <w:rPr>
                <w:rFonts w:asciiTheme="majorHAnsi" w:hAnsiTheme="majorHAnsi" w:cs="Times New Roman"/>
              </w:rPr>
            </w:pPr>
          </w:p>
          <w:p w:rsidR="00FD17F1" w:rsidRPr="002E24AD" w:rsidRDefault="00FD17F1" w:rsidP="00834530">
            <w:pPr>
              <w:rPr>
                <w:rFonts w:asciiTheme="majorHAnsi" w:hAnsiTheme="majorHAnsi" w:cs="Times New Roman"/>
              </w:rPr>
            </w:pPr>
            <w:r w:rsidRPr="002E24AD">
              <w:rPr>
                <w:rFonts w:asciiTheme="majorHAnsi" w:hAnsiTheme="majorHAnsi" w:cs="Times New Roman"/>
              </w:rPr>
              <w:t>-Okul Başarı Ekipleri</w:t>
            </w:r>
          </w:p>
        </w:tc>
        <w:tc>
          <w:tcPr>
            <w:tcW w:w="1430" w:type="dxa"/>
            <w:shd w:val="clear" w:color="auto" w:fill="EAF1DD" w:themeFill="accent3" w:themeFillTint="33"/>
          </w:tcPr>
          <w:p w:rsidR="00FD17F1" w:rsidRDefault="00FD17F1">
            <w:pPr>
              <w:rPr>
                <w:rFonts w:asciiTheme="majorHAnsi" w:hAnsiTheme="majorHAnsi" w:cs="Times New Roman"/>
              </w:rPr>
            </w:pPr>
          </w:p>
          <w:p w:rsidR="0096792B" w:rsidRDefault="0096792B">
            <w:pPr>
              <w:rPr>
                <w:rFonts w:asciiTheme="majorHAnsi" w:hAnsiTheme="majorHAnsi" w:cs="Times New Roman"/>
              </w:rPr>
            </w:pPr>
          </w:p>
          <w:p w:rsidR="0096792B" w:rsidRDefault="0096792B">
            <w:pPr>
              <w:rPr>
                <w:rFonts w:asciiTheme="majorHAnsi" w:hAnsiTheme="majorHAnsi" w:cs="Times New Roman"/>
              </w:rPr>
            </w:pPr>
          </w:p>
          <w:p w:rsidR="0096792B" w:rsidRDefault="0096792B">
            <w:pPr>
              <w:rPr>
                <w:rFonts w:asciiTheme="majorHAnsi" w:hAnsiTheme="majorHAnsi" w:cs="Times New Roman"/>
              </w:rPr>
            </w:pPr>
          </w:p>
          <w:p w:rsidR="0096792B" w:rsidRDefault="0096792B">
            <w:pPr>
              <w:rPr>
                <w:rFonts w:asciiTheme="majorHAnsi" w:hAnsiTheme="majorHAnsi" w:cs="Times New Roman"/>
              </w:rPr>
            </w:pPr>
          </w:p>
          <w:p w:rsidR="00FD17F1" w:rsidRPr="002E24AD" w:rsidRDefault="00FD17F1">
            <w:pPr>
              <w:rPr>
                <w:rFonts w:asciiTheme="majorHAnsi" w:hAnsiTheme="majorHAnsi" w:cs="Times New Roman"/>
              </w:rPr>
            </w:pPr>
            <w:r>
              <w:rPr>
                <w:rFonts w:asciiTheme="majorHAnsi" w:hAnsiTheme="majorHAnsi" w:cs="Times New Roman"/>
              </w:rPr>
              <w:t>Şubat-Haziran ayları</w:t>
            </w:r>
          </w:p>
        </w:tc>
      </w:tr>
      <w:tr w:rsidR="005A0B21" w:rsidRPr="002E24AD" w:rsidTr="007165DB">
        <w:trPr>
          <w:cantSplit/>
          <w:trHeight w:val="994"/>
        </w:trPr>
        <w:tc>
          <w:tcPr>
            <w:tcW w:w="1536" w:type="dxa"/>
            <w:vMerge w:val="restart"/>
            <w:shd w:val="clear" w:color="auto" w:fill="E5B8B7" w:themeFill="accent2" w:themeFillTint="66"/>
            <w:textDirection w:val="btLr"/>
          </w:tcPr>
          <w:p w:rsidR="005A0B21" w:rsidRDefault="005A0B21" w:rsidP="007165DB">
            <w:pPr>
              <w:ind w:left="113" w:right="113"/>
              <w:jc w:val="center"/>
              <w:rPr>
                <w:rFonts w:asciiTheme="majorHAnsi" w:hAnsiTheme="majorHAnsi" w:cs="Times New Roman"/>
                <w:b/>
                <w:bCs/>
              </w:rPr>
            </w:pPr>
          </w:p>
          <w:p w:rsidR="005A0B21" w:rsidRDefault="005A0B21" w:rsidP="007165DB">
            <w:pPr>
              <w:ind w:left="113" w:right="113"/>
              <w:jc w:val="center"/>
              <w:rPr>
                <w:rFonts w:asciiTheme="majorHAnsi" w:hAnsiTheme="majorHAnsi" w:cs="Times New Roman"/>
                <w:b/>
                <w:bCs/>
              </w:rPr>
            </w:pPr>
          </w:p>
          <w:p w:rsidR="005A0B21" w:rsidRDefault="005A0B21" w:rsidP="007165DB">
            <w:pPr>
              <w:ind w:left="113" w:right="113"/>
              <w:jc w:val="center"/>
              <w:rPr>
                <w:rFonts w:asciiTheme="majorHAnsi" w:hAnsiTheme="majorHAnsi" w:cs="Times New Roman"/>
                <w:b/>
                <w:bCs/>
              </w:rPr>
            </w:pPr>
            <w:r>
              <w:rPr>
                <w:rFonts w:asciiTheme="majorHAnsi" w:hAnsiTheme="majorHAnsi" w:cs="Times New Roman"/>
                <w:b/>
                <w:bCs/>
              </w:rPr>
              <w:t>Projeler</w:t>
            </w:r>
          </w:p>
        </w:tc>
        <w:tc>
          <w:tcPr>
            <w:tcW w:w="2570" w:type="dxa"/>
            <w:shd w:val="clear" w:color="auto" w:fill="FBD4B4" w:themeFill="accent6" w:themeFillTint="66"/>
          </w:tcPr>
          <w:p w:rsidR="00DF703B" w:rsidRDefault="00DF703B" w:rsidP="00643058">
            <w:pPr>
              <w:jc w:val="center"/>
              <w:rPr>
                <w:rFonts w:asciiTheme="majorHAnsi" w:hAnsiTheme="majorHAnsi" w:cs="Times New Roman"/>
                <w:b/>
              </w:rPr>
            </w:pPr>
          </w:p>
          <w:p w:rsidR="00DF703B" w:rsidRDefault="00DF703B" w:rsidP="00643058">
            <w:pPr>
              <w:jc w:val="center"/>
              <w:rPr>
                <w:rFonts w:asciiTheme="majorHAnsi" w:hAnsiTheme="majorHAnsi" w:cs="Times New Roman"/>
                <w:b/>
              </w:rPr>
            </w:pPr>
          </w:p>
          <w:p w:rsidR="005A0B21" w:rsidRPr="002E24AD" w:rsidRDefault="00FD17F1" w:rsidP="00643058">
            <w:pPr>
              <w:jc w:val="center"/>
              <w:rPr>
                <w:rFonts w:asciiTheme="majorHAnsi" w:hAnsiTheme="majorHAnsi" w:cs="Times New Roman"/>
                <w:b/>
              </w:rPr>
            </w:pPr>
            <w:r>
              <w:rPr>
                <w:rFonts w:asciiTheme="majorHAnsi" w:hAnsiTheme="majorHAnsi" w:cs="Times New Roman"/>
                <w:b/>
              </w:rPr>
              <w:t>1-</w:t>
            </w:r>
            <w:r w:rsidR="005A0B21">
              <w:rPr>
                <w:rFonts w:asciiTheme="majorHAnsi" w:hAnsiTheme="majorHAnsi" w:cs="Times New Roman"/>
                <w:b/>
              </w:rPr>
              <w:t>Tübitak Projelerine Katılım Sağlanması</w:t>
            </w:r>
          </w:p>
        </w:tc>
        <w:tc>
          <w:tcPr>
            <w:tcW w:w="7421" w:type="dxa"/>
          </w:tcPr>
          <w:p w:rsidR="00DF703B" w:rsidRDefault="00DF703B" w:rsidP="007165DB">
            <w:pPr>
              <w:jc w:val="both"/>
              <w:rPr>
                <w:rFonts w:asciiTheme="majorHAnsi" w:hAnsiTheme="majorHAnsi" w:cs="Times New Roman"/>
              </w:rPr>
            </w:pPr>
          </w:p>
          <w:p w:rsidR="005A0B21" w:rsidRDefault="00600673" w:rsidP="007165DB">
            <w:pPr>
              <w:jc w:val="both"/>
              <w:rPr>
                <w:rFonts w:asciiTheme="majorHAnsi" w:hAnsiTheme="majorHAnsi" w:cs="Times New Roman"/>
              </w:rPr>
            </w:pPr>
            <w:r>
              <w:rPr>
                <w:rFonts w:asciiTheme="majorHAnsi" w:hAnsiTheme="majorHAnsi" w:cs="Times New Roman"/>
              </w:rPr>
              <w:t>TÜBİTAK</w:t>
            </w:r>
            <w:r w:rsidR="005A0B21">
              <w:rPr>
                <w:rFonts w:asciiTheme="majorHAnsi" w:hAnsiTheme="majorHAnsi" w:cs="Times New Roman"/>
              </w:rPr>
              <w:t xml:space="preserve"> 4004-4005-4006-4007-2204 A/B/C Proje çağrılarının takip edilerek katılım sağlanması. </w:t>
            </w:r>
          </w:p>
          <w:p w:rsidR="005A0B21" w:rsidRPr="001E2FDD" w:rsidRDefault="005A0B21" w:rsidP="007165DB">
            <w:pPr>
              <w:jc w:val="both"/>
              <w:rPr>
                <w:rFonts w:asciiTheme="majorHAnsi" w:hAnsiTheme="majorHAnsi" w:cs="Arial"/>
                <w:b/>
                <w:sz w:val="21"/>
                <w:szCs w:val="21"/>
                <w:shd w:val="clear" w:color="auto" w:fill="FFFFFF"/>
              </w:rPr>
            </w:pPr>
            <w:r w:rsidRPr="001E2FDD">
              <w:rPr>
                <w:rStyle w:val="Vurgu"/>
                <w:rFonts w:asciiTheme="majorHAnsi" w:hAnsiTheme="majorHAnsi" w:cs="Arial"/>
                <w:b/>
                <w:bCs/>
                <w:i w:val="0"/>
                <w:iCs w:val="0"/>
                <w:sz w:val="21"/>
                <w:szCs w:val="21"/>
                <w:u w:val="single"/>
                <w:shd w:val="clear" w:color="auto" w:fill="FFFFFF"/>
              </w:rPr>
              <w:t>4006</w:t>
            </w:r>
            <w:r w:rsidRPr="001E2FDD">
              <w:rPr>
                <w:rFonts w:asciiTheme="majorHAnsi" w:hAnsiTheme="majorHAnsi" w:cs="Arial"/>
                <w:b/>
                <w:sz w:val="21"/>
                <w:szCs w:val="21"/>
                <w:u w:val="single"/>
                <w:shd w:val="clear" w:color="auto" w:fill="FFFFFF"/>
              </w:rPr>
              <w:t>-</w:t>
            </w:r>
            <w:r w:rsidRPr="001E2FDD">
              <w:rPr>
                <w:rStyle w:val="Vurgu"/>
                <w:rFonts w:asciiTheme="majorHAnsi" w:hAnsiTheme="majorHAnsi" w:cs="Arial"/>
                <w:b/>
                <w:bCs/>
                <w:i w:val="0"/>
                <w:iCs w:val="0"/>
                <w:sz w:val="21"/>
                <w:szCs w:val="21"/>
                <w:u w:val="single"/>
                <w:shd w:val="clear" w:color="auto" w:fill="FFFFFF"/>
              </w:rPr>
              <w:t>TÜBİTAK</w:t>
            </w:r>
            <w:r w:rsidRPr="001E2FDD">
              <w:rPr>
                <w:rFonts w:asciiTheme="majorHAnsi" w:hAnsiTheme="majorHAnsi" w:cs="Arial"/>
                <w:b/>
                <w:sz w:val="21"/>
                <w:szCs w:val="21"/>
                <w:u w:val="single"/>
                <w:shd w:val="clear" w:color="auto" w:fill="FFFFFF"/>
              </w:rPr>
              <w:t xml:space="preserve"> Bilim Fuarları Destekleme Programı Çağrı metnini takip </w:t>
            </w:r>
            <w:r w:rsidR="00600673">
              <w:rPr>
                <w:rFonts w:asciiTheme="majorHAnsi" w:hAnsiTheme="majorHAnsi" w:cs="Arial"/>
                <w:b/>
                <w:sz w:val="21"/>
                <w:szCs w:val="21"/>
                <w:u w:val="single"/>
                <w:shd w:val="clear" w:color="auto" w:fill="FFFFFF"/>
              </w:rPr>
              <w:t>ederek, okullar</w:t>
            </w:r>
            <w:r w:rsidRPr="001E2FDD">
              <w:rPr>
                <w:rFonts w:asciiTheme="majorHAnsi" w:hAnsiTheme="majorHAnsi" w:cs="Arial"/>
                <w:b/>
                <w:sz w:val="21"/>
                <w:szCs w:val="21"/>
                <w:u w:val="single"/>
                <w:shd w:val="clear" w:color="auto" w:fill="FFFFFF"/>
              </w:rPr>
              <w:t xml:space="preserve"> mutlaka katılım sağlamalıdır</w:t>
            </w:r>
            <w:r w:rsidRPr="001E2FDD">
              <w:rPr>
                <w:rFonts w:asciiTheme="majorHAnsi" w:hAnsiTheme="majorHAnsi" w:cs="Arial"/>
                <w:b/>
                <w:sz w:val="21"/>
                <w:szCs w:val="21"/>
                <w:shd w:val="clear" w:color="auto" w:fill="FFFFFF"/>
              </w:rPr>
              <w:t>.</w:t>
            </w:r>
          </w:p>
        </w:tc>
        <w:tc>
          <w:tcPr>
            <w:tcW w:w="2145" w:type="dxa"/>
          </w:tcPr>
          <w:p w:rsidR="00DF703B" w:rsidRDefault="00DF703B" w:rsidP="007165DB">
            <w:pPr>
              <w:rPr>
                <w:rFonts w:asciiTheme="majorHAnsi" w:hAnsiTheme="majorHAnsi" w:cs="Times New Roman"/>
              </w:rPr>
            </w:pPr>
          </w:p>
          <w:p w:rsidR="005A0B21" w:rsidRDefault="005A0B21" w:rsidP="007165DB">
            <w:pPr>
              <w:rPr>
                <w:rFonts w:asciiTheme="majorHAnsi" w:hAnsiTheme="majorHAnsi" w:cs="Times New Roman"/>
              </w:rPr>
            </w:pPr>
            <w:r w:rsidRPr="002E24AD">
              <w:rPr>
                <w:rFonts w:asciiTheme="majorHAnsi" w:hAnsiTheme="majorHAnsi" w:cs="Times New Roman"/>
              </w:rPr>
              <w:t>-Okul Başarı Ekipleri</w:t>
            </w:r>
          </w:p>
          <w:p w:rsidR="005A0B21" w:rsidRPr="002E24AD" w:rsidRDefault="005A0B21" w:rsidP="007165DB">
            <w:pPr>
              <w:rPr>
                <w:rFonts w:asciiTheme="majorHAnsi" w:hAnsiTheme="majorHAnsi" w:cs="Times New Roman"/>
              </w:rPr>
            </w:pPr>
            <w:r w:rsidRPr="002E24AD">
              <w:rPr>
                <w:rFonts w:asciiTheme="majorHAnsi" w:hAnsiTheme="majorHAnsi" w:cs="Times New Roman"/>
              </w:rPr>
              <w:t>-Milli Eğitim AR-GE Birimi</w:t>
            </w:r>
          </w:p>
          <w:p w:rsidR="005A0B21" w:rsidRPr="002E24AD" w:rsidRDefault="005A0B21" w:rsidP="007165DB">
            <w:pPr>
              <w:rPr>
                <w:rFonts w:asciiTheme="majorHAnsi" w:hAnsiTheme="majorHAnsi" w:cs="Times New Roman"/>
              </w:rPr>
            </w:pPr>
          </w:p>
          <w:p w:rsidR="005A0B21" w:rsidRPr="002E24AD" w:rsidRDefault="005A0B21" w:rsidP="00834530">
            <w:pPr>
              <w:rPr>
                <w:rFonts w:asciiTheme="majorHAnsi" w:hAnsiTheme="majorHAnsi" w:cs="Times New Roman"/>
              </w:rPr>
            </w:pPr>
          </w:p>
        </w:tc>
        <w:tc>
          <w:tcPr>
            <w:tcW w:w="1430" w:type="dxa"/>
            <w:shd w:val="clear" w:color="auto" w:fill="EAF1DD" w:themeFill="accent3" w:themeFillTint="33"/>
          </w:tcPr>
          <w:p w:rsidR="00600673" w:rsidRDefault="00600673" w:rsidP="0096792B">
            <w:pPr>
              <w:rPr>
                <w:rFonts w:asciiTheme="majorHAnsi" w:hAnsiTheme="majorHAnsi" w:cs="Times New Roman"/>
              </w:rPr>
            </w:pPr>
          </w:p>
          <w:p w:rsidR="0096792B" w:rsidRPr="002E24AD" w:rsidRDefault="0096792B" w:rsidP="0096792B">
            <w:pPr>
              <w:rPr>
                <w:rFonts w:asciiTheme="majorHAnsi" w:hAnsiTheme="majorHAnsi" w:cs="Times New Roman"/>
              </w:rPr>
            </w:pPr>
            <w:r>
              <w:rPr>
                <w:rFonts w:asciiTheme="majorHAnsi" w:hAnsiTheme="majorHAnsi" w:cs="Times New Roman"/>
              </w:rPr>
              <w:t>Eğitim –Öğretim Yılı Boyunca</w:t>
            </w:r>
          </w:p>
          <w:p w:rsidR="005A0B21" w:rsidRPr="002E24AD" w:rsidRDefault="005A0B21">
            <w:pPr>
              <w:rPr>
                <w:rFonts w:asciiTheme="majorHAnsi" w:hAnsiTheme="majorHAnsi" w:cs="Times New Roman"/>
              </w:rPr>
            </w:pPr>
          </w:p>
        </w:tc>
      </w:tr>
      <w:tr w:rsidR="005A0B21" w:rsidRPr="002E24AD" w:rsidTr="007165DB">
        <w:trPr>
          <w:cantSplit/>
          <w:trHeight w:val="994"/>
        </w:trPr>
        <w:tc>
          <w:tcPr>
            <w:tcW w:w="1536" w:type="dxa"/>
            <w:vMerge/>
            <w:shd w:val="clear" w:color="auto" w:fill="E5B8B7" w:themeFill="accent2" w:themeFillTint="66"/>
            <w:textDirection w:val="btLr"/>
          </w:tcPr>
          <w:p w:rsidR="005A0B21" w:rsidRDefault="005A0B21" w:rsidP="007165DB">
            <w:pPr>
              <w:ind w:left="113" w:right="113"/>
              <w:jc w:val="center"/>
              <w:rPr>
                <w:rFonts w:asciiTheme="majorHAnsi" w:hAnsiTheme="majorHAnsi" w:cs="Times New Roman"/>
                <w:b/>
                <w:bCs/>
              </w:rPr>
            </w:pPr>
          </w:p>
        </w:tc>
        <w:tc>
          <w:tcPr>
            <w:tcW w:w="2570" w:type="dxa"/>
            <w:shd w:val="clear" w:color="auto" w:fill="FBD4B4" w:themeFill="accent6" w:themeFillTint="66"/>
          </w:tcPr>
          <w:p w:rsidR="001E2FDD" w:rsidRDefault="001E2FDD" w:rsidP="00643058">
            <w:pPr>
              <w:jc w:val="center"/>
              <w:rPr>
                <w:rFonts w:asciiTheme="majorHAnsi" w:hAnsiTheme="majorHAnsi" w:cs="Times New Roman"/>
                <w:b/>
              </w:rPr>
            </w:pPr>
          </w:p>
          <w:p w:rsidR="001E2FDD" w:rsidRDefault="001E2FDD" w:rsidP="00643058">
            <w:pPr>
              <w:jc w:val="center"/>
              <w:rPr>
                <w:rFonts w:asciiTheme="majorHAnsi" w:hAnsiTheme="majorHAnsi" w:cs="Times New Roman"/>
                <w:b/>
              </w:rPr>
            </w:pPr>
          </w:p>
          <w:p w:rsidR="005A0B21" w:rsidRDefault="00FD17F1" w:rsidP="00643058">
            <w:pPr>
              <w:jc w:val="center"/>
              <w:rPr>
                <w:rFonts w:asciiTheme="majorHAnsi" w:hAnsiTheme="majorHAnsi" w:cs="Times New Roman"/>
                <w:b/>
              </w:rPr>
            </w:pPr>
            <w:r>
              <w:rPr>
                <w:rFonts w:asciiTheme="majorHAnsi" w:hAnsiTheme="majorHAnsi" w:cs="Times New Roman"/>
                <w:b/>
              </w:rPr>
              <w:t>2-</w:t>
            </w:r>
            <w:r w:rsidR="005A0B21">
              <w:rPr>
                <w:rFonts w:asciiTheme="majorHAnsi" w:hAnsiTheme="majorHAnsi" w:cs="Times New Roman"/>
                <w:b/>
              </w:rPr>
              <w:t>Okul Projeleri Hazırlanması</w:t>
            </w:r>
          </w:p>
        </w:tc>
        <w:tc>
          <w:tcPr>
            <w:tcW w:w="7421" w:type="dxa"/>
          </w:tcPr>
          <w:p w:rsidR="00DF703B" w:rsidRDefault="00DF703B" w:rsidP="007165DB">
            <w:pPr>
              <w:jc w:val="both"/>
              <w:rPr>
                <w:rFonts w:asciiTheme="majorHAnsi" w:hAnsiTheme="majorHAnsi" w:cs="Times New Roman"/>
              </w:rPr>
            </w:pPr>
          </w:p>
          <w:p w:rsidR="00DF703B" w:rsidRDefault="00DF703B" w:rsidP="007165DB">
            <w:pPr>
              <w:jc w:val="both"/>
              <w:rPr>
                <w:rFonts w:asciiTheme="majorHAnsi" w:hAnsiTheme="majorHAnsi" w:cs="Times New Roman"/>
              </w:rPr>
            </w:pPr>
          </w:p>
          <w:p w:rsidR="005A0B21" w:rsidRPr="001E2FDD" w:rsidRDefault="00E716C2" w:rsidP="007165DB">
            <w:pPr>
              <w:jc w:val="both"/>
              <w:rPr>
                <w:rFonts w:asciiTheme="majorHAnsi" w:hAnsiTheme="majorHAnsi" w:cs="Times New Roman"/>
                <w:b/>
                <w:u w:val="single"/>
              </w:rPr>
            </w:pPr>
            <w:r w:rsidRPr="001E2FDD">
              <w:rPr>
                <w:rFonts w:asciiTheme="majorHAnsi" w:hAnsiTheme="majorHAnsi" w:cs="Times New Roman"/>
                <w:b/>
                <w:u w:val="single"/>
              </w:rPr>
              <w:t xml:space="preserve">Bütün okullarımızın eğitim öğretim yılı içerisinde </w:t>
            </w:r>
            <w:r w:rsidR="00A8451E" w:rsidRPr="001E2FDD">
              <w:rPr>
                <w:rFonts w:asciiTheme="majorHAnsi" w:hAnsiTheme="majorHAnsi" w:cs="Times New Roman"/>
                <w:b/>
                <w:u w:val="single"/>
              </w:rPr>
              <w:t>eği</w:t>
            </w:r>
            <w:r w:rsidR="00DF703B" w:rsidRPr="001E2FDD">
              <w:rPr>
                <w:rFonts w:asciiTheme="majorHAnsi" w:hAnsiTheme="majorHAnsi" w:cs="Times New Roman"/>
                <w:b/>
                <w:u w:val="single"/>
              </w:rPr>
              <w:t xml:space="preserve">tsel </w:t>
            </w:r>
            <w:r w:rsidR="00600673" w:rsidRPr="001E2FDD">
              <w:rPr>
                <w:rFonts w:asciiTheme="majorHAnsi" w:hAnsiTheme="majorHAnsi" w:cs="Times New Roman"/>
                <w:b/>
                <w:u w:val="single"/>
              </w:rPr>
              <w:t>projeler, sosyal</w:t>
            </w:r>
            <w:r w:rsidR="00DF703B" w:rsidRPr="001E2FDD">
              <w:rPr>
                <w:rFonts w:asciiTheme="majorHAnsi" w:hAnsiTheme="majorHAnsi" w:cs="Times New Roman"/>
                <w:b/>
                <w:u w:val="single"/>
              </w:rPr>
              <w:t xml:space="preserve"> farkındalık projeleri vb. okul bazlı yerel veya ulusal projeler hazırlaması sağlanmalıdır.</w:t>
            </w:r>
          </w:p>
          <w:p w:rsidR="00DF703B" w:rsidRDefault="00DF703B" w:rsidP="007165DB">
            <w:pPr>
              <w:jc w:val="both"/>
              <w:rPr>
                <w:rFonts w:asciiTheme="majorHAnsi" w:hAnsiTheme="majorHAnsi" w:cs="Times New Roman"/>
              </w:rPr>
            </w:pPr>
          </w:p>
          <w:p w:rsidR="00DF703B" w:rsidRDefault="00DF703B" w:rsidP="007165DB">
            <w:pPr>
              <w:jc w:val="both"/>
              <w:rPr>
                <w:rFonts w:asciiTheme="majorHAnsi" w:hAnsiTheme="majorHAnsi" w:cs="Times New Roman"/>
              </w:rPr>
            </w:pPr>
          </w:p>
          <w:p w:rsidR="00DF703B" w:rsidRDefault="00DF703B" w:rsidP="007165DB">
            <w:pPr>
              <w:jc w:val="both"/>
              <w:rPr>
                <w:rFonts w:asciiTheme="majorHAnsi" w:hAnsiTheme="majorHAnsi" w:cs="Times New Roman"/>
              </w:rPr>
            </w:pPr>
          </w:p>
        </w:tc>
        <w:tc>
          <w:tcPr>
            <w:tcW w:w="2145" w:type="dxa"/>
          </w:tcPr>
          <w:p w:rsidR="0096792B" w:rsidRDefault="0096792B" w:rsidP="00DF703B">
            <w:pPr>
              <w:rPr>
                <w:rFonts w:asciiTheme="majorHAnsi" w:hAnsiTheme="majorHAnsi" w:cs="Times New Roman"/>
              </w:rPr>
            </w:pPr>
          </w:p>
          <w:p w:rsidR="0096792B" w:rsidRDefault="0096792B" w:rsidP="00DF703B">
            <w:pPr>
              <w:rPr>
                <w:rFonts w:asciiTheme="majorHAnsi" w:hAnsiTheme="majorHAnsi" w:cs="Times New Roman"/>
              </w:rPr>
            </w:pPr>
          </w:p>
          <w:p w:rsidR="00DF703B" w:rsidRDefault="00DF703B" w:rsidP="00DF703B">
            <w:pPr>
              <w:rPr>
                <w:rFonts w:asciiTheme="majorHAnsi" w:hAnsiTheme="majorHAnsi" w:cs="Times New Roman"/>
              </w:rPr>
            </w:pPr>
            <w:r w:rsidRPr="002E24AD">
              <w:rPr>
                <w:rFonts w:asciiTheme="majorHAnsi" w:hAnsiTheme="majorHAnsi" w:cs="Times New Roman"/>
              </w:rPr>
              <w:t>-Okul Başarı Ekipleri</w:t>
            </w:r>
          </w:p>
          <w:p w:rsidR="005A0B21" w:rsidRPr="002E24AD" w:rsidRDefault="005A0B21" w:rsidP="007165DB">
            <w:pPr>
              <w:rPr>
                <w:rFonts w:asciiTheme="majorHAnsi" w:hAnsiTheme="majorHAnsi" w:cs="Times New Roman"/>
              </w:rPr>
            </w:pPr>
          </w:p>
        </w:tc>
        <w:tc>
          <w:tcPr>
            <w:tcW w:w="1430" w:type="dxa"/>
            <w:shd w:val="clear" w:color="auto" w:fill="EAF1DD" w:themeFill="accent3" w:themeFillTint="33"/>
          </w:tcPr>
          <w:p w:rsidR="0096792B" w:rsidRDefault="0096792B">
            <w:pPr>
              <w:rPr>
                <w:rFonts w:asciiTheme="majorHAnsi" w:hAnsiTheme="majorHAnsi" w:cs="Times New Roman"/>
              </w:rPr>
            </w:pPr>
          </w:p>
          <w:p w:rsidR="0096792B" w:rsidRDefault="0096792B">
            <w:pPr>
              <w:rPr>
                <w:rFonts w:asciiTheme="majorHAnsi" w:hAnsiTheme="majorHAnsi" w:cs="Times New Roman"/>
              </w:rPr>
            </w:pPr>
          </w:p>
          <w:p w:rsidR="005A0B21" w:rsidRDefault="0096792B">
            <w:pPr>
              <w:rPr>
                <w:rFonts w:asciiTheme="majorHAnsi" w:hAnsiTheme="majorHAnsi" w:cs="Times New Roman"/>
              </w:rPr>
            </w:pPr>
            <w:r>
              <w:rPr>
                <w:rFonts w:asciiTheme="majorHAnsi" w:hAnsiTheme="majorHAnsi" w:cs="Times New Roman"/>
              </w:rPr>
              <w:t>Eğitim Öğretim Yılı Boyunca</w:t>
            </w:r>
          </w:p>
        </w:tc>
      </w:tr>
      <w:tr w:rsidR="00047D97" w:rsidRPr="002E24AD" w:rsidTr="007165DB">
        <w:trPr>
          <w:cantSplit/>
          <w:trHeight w:val="994"/>
        </w:trPr>
        <w:tc>
          <w:tcPr>
            <w:tcW w:w="1536" w:type="dxa"/>
            <w:vMerge w:val="restart"/>
            <w:shd w:val="clear" w:color="auto" w:fill="E5B8B7" w:themeFill="accent2" w:themeFillTint="66"/>
            <w:textDirection w:val="btLr"/>
          </w:tcPr>
          <w:p w:rsidR="00047D97" w:rsidRDefault="00047D97" w:rsidP="008B74B4">
            <w:pPr>
              <w:ind w:left="113" w:right="113"/>
              <w:jc w:val="center"/>
              <w:rPr>
                <w:rFonts w:asciiTheme="majorHAnsi" w:hAnsiTheme="majorHAnsi" w:cs="Times New Roman"/>
                <w:b/>
                <w:bCs/>
              </w:rPr>
            </w:pPr>
          </w:p>
          <w:p w:rsidR="00047D97" w:rsidRPr="002E24AD" w:rsidRDefault="00047D97" w:rsidP="008B74B4">
            <w:pPr>
              <w:ind w:left="113" w:right="113"/>
              <w:jc w:val="center"/>
              <w:rPr>
                <w:rFonts w:asciiTheme="majorHAnsi" w:hAnsiTheme="majorHAnsi" w:cs="Times New Roman"/>
                <w:b/>
                <w:bCs/>
              </w:rPr>
            </w:pPr>
            <w:r>
              <w:rPr>
                <w:rFonts w:asciiTheme="majorHAnsi" w:hAnsiTheme="majorHAnsi" w:cs="Times New Roman"/>
                <w:b/>
                <w:bCs/>
              </w:rPr>
              <w:t>Aile/Veli</w:t>
            </w:r>
          </w:p>
          <w:p w:rsidR="00047D97" w:rsidRPr="002E24AD" w:rsidRDefault="00047D97" w:rsidP="00C14C50">
            <w:pPr>
              <w:ind w:left="113" w:right="113"/>
              <w:jc w:val="center"/>
              <w:rPr>
                <w:rFonts w:asciiTheme="majorHAnsi" w:hAnsiTheme="majorHAnsi" w:cs="Times New Roman"/>
                <w:b/>
                <w:bCs/>
              </w:rPr>
            </w:pPr>
          </w:p>
          <w:p w:rsidR="00047D97" w:rsidRPr="002E24AD" w:rsidRDefault="00047D97" w:rsidP="00C14C50">
            <w:pPr>
              <w:ind w:left="113" w:right="113"/>
              <w:jc w:val="center"/>
              <w:rPr>
                <w:rFonts w:asciiTheme="majorHAnsi" w:hAnsiTheme="majorHAnsi" w:cs="Times New Roman"/>
                <w:b/>
                <w:bCs/>
              </w:rPr>
            </w:pPr>
          </w:p>
        </w:tc>
        <w:tc>
          <w:tcPr>
            <w:tcW w:w="2570" w:type="dxa"/>
            <w:shd w:val="clear" w:color="auto" w:fill="FBD4B4" w:themeFill="accent6" w:themeFillTint="66"/>
          </w:tcPr>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600673" w:rsidP="00A9691F">
            <w:pPr>
              <w:jc w:val="center"/>
              <w:rPr>
                <w:rFonts w:asciiTheme="majorHAnsi" w:hAnsiTheme="majorHAnsi" w:cs="Times New Roman"/>
                <w:b/>
              </w:rPr>
            </w:pPr>
            <w:r>
              <w:rPr>
                <w:rFonts w:asciiTheme="majorHAnsi" w:hAnsiTheme="majorHAnsi" w:cs="Times New Roman"/>
                <w:b/>
              </w:rPr>
              <w:t>1.Veli Görüşmeleri ve Velileri B</w:t>
            </w:r>
            <w:r w:rsidR="00047D97" w:rsidRPr="002E24AD">
              <w:rPr>
                <w:rFonts w:asciiTheme="majorHAnsi" w:hAnsiTheme="majorHAnsi" w:cs="Times New Roman"/>
                <w:b/>
              </w:rPr>
              <w:t>ilgilendirme</w:t>
            </w:r>
          </w:p>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047D97" w:rsidP="00A9691F">
            <w:pPr>
              <w:jc w:val="center"/>
              <w:rPr>
                <w:rFonts w:asciiTheme="majorHAnsi" w:hAnsiTheme="majorHAnsi" w:cs="Times New Roman"/>
                <w:b/>
              </w:rPr>
            </w:pPr>
          </w:p>
          <w:p w:rsidR="00047D97" w:rsidRPr="002E24AD" w:rsidRDefault="00047D97" w:rsidP="00643058">
            <w:pPr>
              <w:jc w:val="center"/>
              <w:rPr>
                <w:rFonts w:asciiTheme="majorHAnsi" w:hAnsiTheme="majorHAnsi" w:cs="Times New Roman"/>
                <w:b/>
              </w:rPr>
            </w:pPr>
          </w:p>
        </w:tc>
        <w:tc>
          <w:tcPr>
            <w:tcW w:w="7421" w:type="dxa"/>
          </w:tcPr>
          <w:p w:rsidR="00047D97" w:rsidRPr="002E24AD" w:rsidRDefault="00047D97" w:rsidP="00A15F9A">
            <w:pPr>
              <w:jc w:val="both"/>
              <w:rPr>
                <w:rFonts w:asciiTheme="majorHAnsi" w:hAnsiTheme="majorHAnsi" w:cs="Times New Roman"/>
              </w:rPr>
            </w:pPr>
            <w:r w:rsidRPr="002E24AD">
              <w:rPr>
                <w:rFonts w:asciiTheme="majorHAnsi" w:hAnsiTheme="majorHAnsi" w:cs="Times New Roman"/>
              </w:rPr>
              <w:t xml:space="preserve">            Velilerde eğitimin önemine ilişkin duyarlılık geliştirmek ve farkındalık oluşturmak, çocukları</w:t>
            </w:r>
            <w:r w:rsidR="001E2FDD">
              <w:rPr>
                <w:rFonts w:asciiTheme="majorHAnsi" w:hAnsiTheme="majorHAnsi" w:cs="Times New Roman"/>
              </w:rPr>
              <w:t>n eğitimleriyle ilgilenmelerini,</w:t>
            </w:r>
            <w:r w:rsidR="00600673">
              <w:rPr>
                <w:rFonts w:asciiTheme="majorHAnsi" w:hAnsiTheme="majorHAnsi" w:cs="Times New Roman"/>
              </w:rPr>
              <w:t xml:space="preserve"> </w:t>
            </w:r>
            <w:r w:rsidRPr="002E24AD">
              <w:rPr>
                <w:rFonts w:asciiTheme="majorHAnsi" w:hAnsiTheme="majorHAnsi" w:cs="Times New Roman"/>
              </w:rPr>
              <w:t>okulla işbirliği yapmalarını sağlamak amacıyla periyodik veli görüşmelerini yapmak, görüşmelerde öğrencilerin olumlu yanlarına ağırlık vermek. Bu görüşmelere ilişkin oluşturulan standart veli görüşme formlarını düzenli olarak doldurmak, formları değerlendirerek çocuklarının eğitimleriyle yeterin</w:t>
            </w:r>
            <w:r w:rsidR="001E2FDD">
              <w:rPr>
                <w:rFonts w:asciiTheme="majorHAnsi" w:hAnsiTheme="majorHAnsi" w:cs="Times New Roman"/>
              </w:rPr>
              <w:t>ce ilgilenmeyen, okula gelmeyen</w:t>
            </w:r>
            <w:r w:rsidRPr="002E24AD">
              <w:rPr>
                <w:rFonts w:asciiTheme="majorHAnsi" w:hAnsiTheme="majorHAnsi" w:cs="Times New Roman"/>
              </w:rPr>
              <w:t xml:space="preserve"> velileri belirlemek, bunlara yönelik önlemleri</w:t>
            </w:r>
            <w:r w:rsidR="00600673">
              <w:rPr>
                <w:rFonts w:asciiTheme="majorHAnsi" w:hAnsiTheme="majorHAnsi" w:cs="Times New Roman"/>
              </w:rPr>
              <w:t>n alınmasını sağlamak</w:t>
            </w:r>
            <w:r w:rsidRPr="002E24AD">
              <w:rPr>
                <w:rFonts w:asciiTheme="majorHAnsi" w:hAnsiTheme="majorHAnsi" w:cs="Times New Roman"/>
              </w:rPr>
              <w:t>.</w:t>
            </w:r>
          </w:p>
          <w:p w:rsidR="00047D97" w:rsidRPr="002E24AD" w:rsidRDefault="00047D97" w:rsidP="00A15F9A">
            <w:pPr>
              <w:jc w:val="both"/>
              <w:rPr>
                <w:rFonts w:asciiTheme="majorHAnsi" w:hAnsiTheme="majorHAnsi" w:cs="Times New Roman"/>
              </w:rPr>
            </w:pPr>
            <w:r w:rsidRPr="002E24AD">
              <w:rPr>
                <w:rFonts w:asciiTheme="majorHAnsi" w:hAnsiTheme="majorHAnsi" w:cs="Times New Roman"/>
              </w:rPr>
              <w:t xml:space="preserve">           Başta okula gelmeyen veliler olmak üzere tüm velilere yönelik çocuklarının devam durumları, sınav sonuçları, ödevleri, davranışları, alışkanlıkları gibi konularda bilgilendirme amaçlı matbu mektupların gönderilmesi. Bu mektupların veliye ulaşmasını sağlamak için velinin imzalı geri bildirimine yer verilmelidir. </w:t>
            </w:r>
          </w:p>
          <w:p w:rsidR="00047D97" w:rsidRPr="002E24AD" w:rsidRDefault="00047D97" w:rsidP="00A15F9A">
            <w:pPr>
              <w:jc w:val="both"/>
              <w:rPr>
                <w:rFonts w:asciiTheme="majorHAnsi" w:hAnsiTheme="majorHAnsi" w:cs="Times New Roman"/>
              </w:rPr>
            </w:pPr>
            <w:r w:rsidRPr="002E24AD">
              <w:rPr>
                <w:rFonts w:asciiTheme="majorHAnsi" w:hAnsiTheme="majorHAnsi" w:cs="Times New Roman"/>
              </w:rPr>
              <w:t xml:space="preserve">         12. sınıf öğrenci velileriyle sınavlar ve başarı artırma teknikleri konusunda görüşmeler yapılacaktır.</w:t>
            </w:r>
          </w:p>
          <w:p w:rsidR="00047D97" w:rsidRPr="002E24AD" w:rsidRDefault="00047D97" w:rsidP="00A15F9A">
            <w:pPr>
              <w:jc w:val="both"/>
              <w:rPr>
                <w:rFonts w:asciiTheme="majorHAnsi" w:hAnsiTheme="majorHAnsi" w:cs="Times New Roman"/>
              </w:rPr>
            </w:pPr>
            <w:r w:rsidRPr="002E24AD">
              <w:rPr>
                <w:rFonts w:asciiTheme="majorHAnsi" w:hAnsiTheme="majorHAnsi" w:cs="Times New Roman"/>
              </w:rPr>
              <w:t xml:space="preserve">         Okuma yazma bilmeyen veliler tespit edilerek </w:t>
            </w:r>
            <w:r w:rsidR="002847E6">
              <w:rPr>
                <w:rFonts w:asciiTheme="majorHAnsi" w:hAnsiTheme="majorHAnsi" w:cs="Times New Roman"/>
              </w:rPr>
              <w:t xml:space="preserve">Halk Eğitim merkezi işbirliğiyle </w:t>
            </w:r>
            <w:r w:rsidRPr="002E24AD">
              <w:rPr>
                <w:rFonts w:asciiTheme="majorHAnsi" w:hAnsiTheme="majorHAnsi" w:cs="Times New Roman"/>
              </w:rPr>
              <w:t>okuma yazma kursları açılacaktır.</w:t>
            </w:r>
          </w:p>
          <w:p w:rsidR="002847E6" w:rsidRDefault="00600673" w:rsidP="00A15F9A">
            <w:pPr>
              <w:jc w:val="both"/>
              <w:rPr>
                <w:rFonts w:asciiTheme="majorHAnsi" w:hAnsiTheme="majorHAnsi" w:cs="Times New Roman"/>
              </w:rPr>
            </w:pPr>
            <w:r>
              <w:rPr>
                <w:rFonts w:asciiTheme="majorHAnsi" w:hAnsiTheme="majorHAnsi" w:cs="Times New Roman"/>
              </w:rPr>
              <w:t xml:space="preserve">         Okul yönetiminin ve</w:t>
            </w:r>
            <w:r w:rsidR="00047D97" w:rsidRPr="002E24AD">
              <w:rPr>
                <w:rFonts w:asciiTheme="majorHAnsi" w:hAnsiTheme="majorHAnsi" w:cs="Times New Roman"/>
              </w:rPr>
              <w:t>ya öğretmenlerin ve</w:t>
            </w:r>
            <w:r w:rsidR="002847E6">
              <w:rPr>
                <w:rFonts w:asciiTheme="majorHAnsi" w:hAnsiTheme="majorHAnsi" w:cs="Times New Roman"/>
              </w:rPr>
              <w:t>li bilgilendirme mesajları</w:t>
            </w:r>
          </w:p>
          <w:p w:rsidR="00047D97" w:rsidRPr="002E24AD" w:rsidRDefault="002847E6" w:rsidP="00A15F9A">
            <w:pPr>
              <w:jc w:val="both"/>
              <w:rPr>
                <w:rFonts w:asciiTheme="majorHAnsi" w:hAnsiTheme="majorHAnsi" w:cs="Times New Roman"/>
              </w:rPr>
            </w:pPr>
            <w:r>
              <w:rPr>
                <w:rFonts w:asciiTheme="majorHAnsi" w:hAnsiTheme="majorHAnsi" w:cs="Times New Roman"/>
              </w:rPr>
              <w:t>( SMS</w:t>
            </w:r>
            <w:r w:rsidR="00047D97" w:rsidRPr="002E24AD">
              <w:rPr>
                <w:rFonts w:asciiTheme="majorHAnsi" w:hAnsiTheme="majorHAnsi" w:cs="Times New Roman"/>
              </w:rPr>
              <w:t>) göndermesi.</w:t>
            </w:r>
          </w:p>
          <w:p w:rsidR="00047D97" w:rsidRPr="002E24AD" w:rsidRDefault="00047D97" w:rsidP="00A15F9A">
            <w:pPr>
              <w:jc w:val="both"/>
              <w:rPr>
                <w:rFonts w:asciiTheme="majorHAnsi" w:hAnsiTheme="majorHAnsi" w:cs="Times New Roman"/>
              </w:rPr>
            </w:pPr>
            <w:r w:rsidRPr="002E24AD">
              <w:rPr>
                <w:rFonts w:asciiTheme="majorHAnsi" w:hAnsiTheme="majorHAnsi" w:cs="Times New Roman"/>
              </w:rPr>
              <w:t xml:space="preserve">         Tüm görüşme, mektup, SMS gibi bilgilendirme ve iletişim etkinliklerine ilişkin kayıtların tutularak okul başarı ekibi tarafından değerlendirilmesi.</w:t>
            </w:r>
          </w:p>
          <w:p w:rsidR="00047D97" w:rsidRPr="002E24AD" w:rsidRDefault="00047D97" w:rsidP="00A15F9A">
            <w:pPr>
              <w:jc w:val="both"/>
              <w:rPr>
                <w:rFonts w:asciiTheme="majorHAnsi" w:hAnsiTheme="majorHAnsi" w:cs="Times New Roman"/>
              </w:rPr>
            </w:pPr>
          </w:p>
        </w:tc>
        <w:tc>
          <w:tcPr>
            <w:tcW w:w="2145" w:type="dxa"/>
          </w:tcPr>
          <w:p w:rsidR="00047D97" w:rsidRPr="002E24AD" w:rsidRDefault="00047D97" w:rsidP="00C14C50">
            <w:pPr>
              <w:rPr>
                <w:rFonts w:asciiTheme="majorHAnsi" w:hAnsiTheme="majorHAnsi" w:cs="Times New Roman"/>
              </w:rPr>
            </w:pPr>
          </w:p>
          <w:p w:rsidR="00047D97" w:rsidRPr="002E24AD" w:rsidRDefault="00047D97" w:rsidP="00C14C50">
            <w:pPr>
              <w:rPr>
                <w:rFonts w:asciiTheme="majorHAnsi" w:hAnsiTheme="majorHAnsi" w:cs="Times New Roman"/>
              </w:rPr>
            </w:pPr>
          </w:p>
          <w:p w:rsidR="00047D97" w:rsidRPr="002E24AD" w:rsidRDefault="00047D97" w:rsidP="00C14C50">
            <w:pPr>
              <w:rPr>
                <w:rFonts w:asciiTheme="majorHAnsi" w:hAnsiTheme="majorHAnsi" w:cs="Times New Roman"/>
              </w:rPr>
            </w:pPr>
          </w:p>
          <w:p w:rsidR="00047D97" w:rsidRPr="002E24AD" w:rsidRDefault="00047D97" w:rsidP="00C14C50">
            <w:pPr>
              <w:rPr>
                <w:rFonts w:asciiTheme="majorHAnsi" w:hAnsiTheme="majorHAnsi" w:cs="Times New Roman"/>
              </w:rPr>
            </w:pPr>
          </w:p>
          <w:p w:rsidR="00047D97" w:rsidRPr="002E24AD" w:rsidRDefault="00047D97" w:rsidP="00C14C50">
            <w:pPr>
              <w:rPr>
                <w:rFonts w:asciiTheme="majorHAnsi" w:hAnsiTheme="majorHAnsi" w:cs="Times New Roman"/>
              </w:rPr>
            </w:pPr>
          </w:p>
          <w:p w:rsidR="00047D97" w:rsidRPr="002E24AD" w:rsidRDefault="00047D97" w:rsidP="00A9691F">
            <w:pPr>
              <w:rPr>
                <w:rFonts w:asciiTheme="majorHAnsi" w:hAnsiTheme="majorHAnsi" w:cs="Times New Roman"/>
              </w:rPr>
            </w:pPr>
          </w:p>
          <w:p w:rsidR="00047D97" w:rsidRPr="002E24AD" w:rsidRDefault="00047D97" w:rsidP="00A9691F">
            <w:pPr>
              <w:rPr>
                <w:rFonts w:asciiTheme="majorHAnsi" w:hAnsiTheme="majorHAnsi" w:cs="Times New Roman"/>
              </w:rPr>
            </w:pPr>
          </w:p>
          <w:p w:rsidR="00047D97" w:rsidRPr="002E24AD" w:rsidRDefault="00047D97" w:rsidP="00A9691F">
            <w:pPr>
              <w:rPr>
                <w:rFonts w:asciiTheme="majorHAnsi" w:hAnsiTheme="majorHAnsi" w:cs="Times New Roman"/>
              </w:rPr>
            </w:pPr>
          </w:p>
          <w:p w:rsidR="00047D97" w:rsidRPr="002E24AD" w:rsidRDefault="00047D97" w:rsidP="00A9691F">
            <w:pPr>
              <w:rPr>
                <w:rFonts w:asciiTheme="majorHAnsi" w:hAnsiTheme="majorHAnsi" w:cs="Times New Roman"/>
              </w:rPr>
            </w:pPr>
            <w:r w:rsidRPr="002E24AD">
              <w:rPr>
                <w:rFonts w:asciiTheme="majorHAnsi" w:hAnsiTheme="majorHAnsi" w:cs="Times New Roman"/>
              </w:rPr>
              <w:t>- İl Başarı Ekipleri</w:t>
            </w:r>
          </w:p>
          <w:p w:rsidR="00047D97" w:rsidRPr="002E24AD" w:rsidRDefault="00047D97" w:rsidP="00A9691F">
            <w:pPr>
              <w:rPr>
                <w:rFonts w:asciiTheme="majorHAnsi" w:hAnsiTheme="majorHAnsi" w:cs="Times New Roman"/>
              </w:rPr>
            </w:pPr>
            <w:r w:rsidRPr="002E24AD">
              <w:rPr>
                <w:rFonts w:asciiTheme="majorHAnsi" w:hAnsiTheme="majorHAnsi" w:cs="Times New Roman"/>
              </w:rPr>
              <w:t>-Okul Başarı Ekipleri</w:t>
            </w:r>
          </w:p>
          <w:p w:rsidR="00047D97" w:rsidRPr="002E24AD" w:rsidRDefault="00047D97" w:rsidP="000A4B7C">
            <w:pPr>
              <w:rPr>
                <w:rFonts w:asciiTheme="majorHAnsi" w:hAnsiTheme="majorHAnsi" w:cs="Times New Roman"/>
              </w:rPr>
            </w:pPr>
          </w:p>
        </w:tc>
        <w:tc>
          <w:tcPr>
            <w:tcW w:w="1430" w:type="dxa"/>
            <w:shd w:val="clear" w:color="auto" w:fill="EAF1DD" w:themeFill="accent3" w:themeFillTint="33"/>
          </w:tcPr>
          <w:p w:rsidR="00047D97" w:rsidRPr="002E24AD" w:rsidRDefault="00047D97">
            <w:pPr>
              <w:rPr>
                <w:rFonts w:asciiTheme="majorHAnsi" w:hAnsiTheme="majorHAnsi" w:cs="Times New Roman"/>
              </w:rPr>
            </w:pPr>
          </w:p>
          <w:p w:rsidR="00047D97" w:rsidRPr="002E24AD" w:rsidRDefault="00047D97">
            <w:pPr>
              <w:rPr>
                <w:rFonts w:asciiTheme="majorHAnsi" w:hAnsiTheme="majorHAnsi" w:cs="Times New Roman"/>
              </w:rPr>
            </w:pPr>
          </w:p>
          <w:p w:rsidR="00047D97" w:rsidRPr="002E24AD" w:rsidRDefault="00047D97">
            <w:pPr>
              <w:rPr>
                <w:rFonts w:asciiTheme="majorHAnsi" w:hAnsiTheme="majorHAnsi" w:cs="Times New Roman"/>
              </w:rPr>
            </w:pPr>
          </w:p>
          <w:p w:rsidR="00047D97" w:rsidRPr="002E24AD" w:rsidRDefault="00047D97">
            <w:pPr>
              <w:rPr>
                <w:rFonts w:asciiTheme="majorHAnsi" w:hAnsiTheme="majorHAnsi" w:cs="Times New Roman"/>
              </w:rPr>
            </w:pPr>
          </w:p>
          <w:p w:rsidR="00047D97" w:rsidRPr="002E24AD" w:rsidRDefault="00047D97">
            <w:pPr>
              <w:rPr>
                <w:rFonts w:asciiTheme="majorHAnsi" w:hAnsiTheme="majorHAnsi" w:cs="Times New Roman"/>
              </w:rPr>
            </w:pPr>
          </w:p>
          <w:p w:rsidR="00047D97" w:rsidRPr="002E24AD" w:rsidRDefault="00047D97">
            <w:pPr>
              <w:rPr>
                <w:rFonts w:asciiTheme="majorHAnsi" w:hAnsiTheme="majorHAnsi" w:cs="Times New Roman"/>
              </w:rPr>
            </w:pPr>
          </w:p>
          <w:p w:rsidR="00047D97" w:rsidRPr="002E24AD" w:rsidRDefault="00047D97">
            <w:pPr>
              <w:rPr>
                <w:rFonts w:asciiTheme="majorHAnsi" w:hAnsiTheme="majorHAnsi" w:cs="Times New Roman"/>
              </w:rPr>
            </w:pPr>
          </w:p>
          <w:p w:rsidR="00047D97" w:rsidRDefault="00047D97">
            <w:pPr>
              <w:rPr>
                <w:rFonts w:asciiTheme="majorHAnsi" w:hAnsiTheme="majorHAnsi" w:cs="Times New Roman"/>
              </w:rPr>
            </w:pPr>
            <w:r w:rsidRPr="002E24AD">
              <w:rPr>
                <w:rFonts w:asciiTheme="majorHAnsi" w:hAnsiTheme="majorHAnsi" w:cs="Times New Roman"/>
              </w:rPr>
              <w:t xml:space="preserve">Eğitim –Öğretim </w:t>
            </w:r>
            <w:r w:rsidR="0096792B">
              <w:rPr>
                <w:rFonts w:asciiTheme="majorHAnsi" w:hAnsiTheme="majorHAnsi" w:cs="Times New Roman"/>
              </w:rPr>
              <w:t>Yılı</w:t>
            </w:r>
            <w:r w:rsidRPr="002E24AD">
              <w:rPr>
                <w:rFonts w:asciiTheme="majorHAnsi" w:hAnsiTheme="majorHAnsi" w:cs="Times New Roman"/>
              </w:rPr>
              <w:t xml:space="preserve"> boyunca</w:t>
            </w:r>
          </w:p>
          <w:p w:rsidR="00047D97" w:rsidRDefault="00047D97">
            <w:pPr>
              <w:rPr>
                <w:rFonts w:asciiTheme="majorHAnsi" w:hAnsiTheme="majorHAnsi" w:cs="Times New Roman"/>
              </w:rPr>
            </w:pPr>
          </w:p>
          <w:p w:rsidR="00047D97" w:rsidRPr="002E24AD" w:rsidRDefault="00047D97">
            <w:pPr>
              <w:rPr>
                <w:rFonts w:asciiTheme="majorHAnsi" w:hAnsiTheme="majorHAnsi" w:cs="Times New Roman"/>
              </w:rPr>
            </w:pPr>
          </w:p>
        </w:tc>
      </w:tr>
      <w:tr w:rsidR="00047D97" w:rsidRPr="002E24AD" w:rsidTr="007165DB">
        <w:trPr>
          <w:cantSplit/>
          <w:trHeight w:val="994"/>
        </w:trPr>
        <w:tc>
          <w:tcPr>
            <w:tcW w:w="1536" w:type="dxa"/>
            <w:vMerge/>
            <w:shd w:val="clear" w:color="auto" w:fill="E5B8B7" w:themeFill="accent2" w:themeFillTint="66"/>
            <w:textDirection w:val="btLr"/>
          </w:tcPr>
          <w:p w:rsidR="00047D97" w:rsidRPr="002E24AD" w:rsidRDefault="00047D97" w:rsidP="00C14C50">
            <w:pPr>
              <w:ind w:left="113" w:right="113"/>
              <w:jc w:val="center"/>
              <w:rPr>
                <w:rFonts w:asciiTheme="majorHAnsi" w:hAnsiTheme="majorHAnsi" w:cs="Times New Roman"/>
                <w:b/>
                <w:bCs/>
              </w:rPr>
            </w:pPr>
          </w:p>
        </w:tc>
        <w:tc>
          <w:tcPr>
            <w:tcW w:w="2570" w:type="dxa"/>
            <w:shd w:val="clear" w:color="auto" w:fill="FBD4B4" w:themeFill="accent6" w:themeFillTint="66"/>
          </w:tcPr>
          <w:p w:rsidR="00047D97" w:rsidRPr="002E24AD" w:rsidRDefault="00047D97" w:rsidP="00A9691F">
            <w:pPr>
              <w:jc w:val="center"/>
              <w:rPr>
                <w:rFonts w:asciiTheme="majorHAnsi" w:hAnsiTheme="majorHAnsi" w:cs="Times New Roman"/>
                <w:b/>
              </w:rPr>
            </w:pPr>
          </w:p>
          <w:p w:rsidR="00047D97" w:rsidRPr="002E24AD" w:rsidRDefault="00600673" w:rsidP="00A9691F">
            <w:pPr>
              <w:jc w:val="center"/>
              <w:rPr>
                <w:rFonts w:asciiTheme="majorHAnsi" w:hAnsiTheme="majorHAnsi" w:cs="Times New Roman"/>
                <w:b/>
              </w:rPr>
            </w:pPr>
            <w:r>
              <w:rPr>
                <w:rFonts w:asciiTheme="majorHAnsi" w:hAnsiTheme="majorHAnsi" w:cs="Times New Roman"/>
                <w:b/>
              </w:rPr>
              <w:t>2.Aile Ziyaretlerinin Y</w:t>
            </w:r>
            <w:r w:rsidR="00047D97" w:rsidRPr="002E24AD">
              <w:rPr>
                <w:rFonts w:asciiTheme="majorHAnsi" w:hAnsiTheme="majorHAnsi" w:cs="Times New Roman"/>
                <w:b/>
              </w:rPr>
              <w:t>apılması</w:t>
            </w:r>
          </w:p>
        </w:tc>
        <w:tc>
          <w:tcPr>
            <w:tcW w:w="7421" w:type="dxa"/>
          </w:tcPr>
          <w:p w:rsidR="00047D97" w:rsidRPr="002E24AD" w:rsidRDefault="00047D97" w:rsidP="00A15F9A">
            <w:pPr>
              <w:jc w:val="both"/>
              <w:rPr>
                <w:rFonts w:asciiTheme="majorHAnsi" w:hAnsiTheme="majorHAnsi" w:cs="Times New Roman"/>
              </w:rPr>
            </w:pPr>
            <w:r w:rsidRPr="002E24AD">
              <w:rPr>
                <w:rFonts w:asciiTheme="majorHAnsi" w:hAnsiTheme="majorHAnsi" w:cs="Times New Roman"/>
              </w:rPr>
              <w:t xml:space="preserve">          Velilerde eğitimin önemine ilişkin duyarlılık ve farkındalık oluşturmak, çocuklarının eğitimleriyle ilgilenmeleri, okul ile işbirliği yapmalarını </w:t>
            </w:r>
            <w:r w:rsidR="00DF5302" w:rsidRPr="002E24AD">
              <w:rPr>
                <w:rFonts w:asciiTheme="majorHAnsi" w:hAnsiTheme="majorHAnsi" w:cs="Times New Roman"/>
              </w:rPr>
              <w:t>sağlamak, özellikle</w:t>
            </w:r>
            <w:r w:rsidR="00AE14EE">
              <w:rPr>
                <w:rFonts w:asciiTheme="majorHAnsi" w:hAnsiTheme="majorHAnsi" w:cs="Times New Roman"/>
              </w:rPr>
              <w:t xml:space="preserve"> okula devam etmeyen öğrencilerin okula devamlarını sağlamak </w:t>
            </w:r>
            <w:r w:rsidRPr="002E24AD">
              <w:rPr>
                <w:rFonts w:asciiTheme="majorHAnsi" w:hAnsiTheme="majorHAnsi" w:cs="Times New Roman"/>
              </w:rPr>
              <w:t xml:space="preserve">amacıyla </w:t>
            </w:r>
            <w:r w:rsidR="002847E6">
              <w:rPr>
                <w:rFonts w:asciiTheme="majorHAnsi" w:hAnsiTheme="majorHAnsi" w:cs="Times New Roman"/>
              </w:rPr>
              <w:t xml:space="preserve">pandemi koşulları dikkate alınarak </w:t>
            </w:r>
            <w:r w:rsidRPr="002E24AD">
              <w:rPr>
                <w:rFonts w:asciiTheme="majorHAnsi" w:hAnsiTheme="majorHAnsi" w:cs="Times New Roman"/>
              </w:rPr>
              <w:t xml:space="preserve">okullarda veli ziyaret ekiplerinin oluşturulması. </w:t>
            </w:r>
          </w:p>
          <w:p w:rsidR="00047D97" w:rsidRPr="002E24AD" w:rsidRDefault="00047D97" w:rsidP="00A15F9A">
            <w:pPr>
              <w:jc w:val="both"/>
              <w:rPr>
                <w:rFonts w:asciiTheme="majorHAnsi" w:hAnsiTheme="majorHAnsi" w:cs="Times New Roman"/>
              </w:rPr>
            </w:pPr>
            <w:r w:rsidRPr="002E24AD">
              <w:rPr>
                <w:rFonts w:asciiTheme="majorHAnsi" w:hAnsiTheme="majorHAnsi" w:cs="Times New Roman"/>
              </w:rPr>
              <w:t xml:space="preserve">         Ziyaretlerin periyodik, programlı yapılması, ziyaret tarihleri, ziyaret süresi, ziyaretin içeriği ve dikkat edilecek hususlar gibi konuların belirlenmesi ve geliştirilen veli ziyaret formlarının düzenli tutulması.</w:t>
            </w:r>
          </w:p>
          <w:p w:rsidR="00047D97" w:rsidRPr="002E24AD" w:rsidRDefault="00047D97" w:rsidP="00A15F9A">
            <w:pPr>
              <w:jc w:val="both"/>
              <w:rPr>
                <w:rFonts w:asciiTheme="majorHAnsi" w:hAnsiTheme="majorHAnsi" w:cs="Times New Roman"/>
              </w:rPr>
            </w:pPr>
          </w:p>
        </w:tc>
        <w:tc>
          <w:tcPr>
            <w:tcW w:w="2145" w:type="dxa"/>
          </w:tcPr>
          <w:p w:rsidR="00047D97" w:rsidRPr="002E24AD" w:rsidRDefault="00047D97" w:rsidP="00C80B42">
            <w:pPr>
              <w:rPr>
                <w:rFonts w:asciiTheme="majorHAnsi" w:hAnsiTheme="majorHAnsi" w:cs="Times New Roman"/>
              </w:rPr>
            </w:pPr>
          </w:p>
          <w:p w:rsidR="00047D97" w:rsidRPr="002E24AD" w:rsidRDefault="00047D97" w:rsidP="00A9691F">
            <w:pPr>
              <w:rPr>
                <w:rFonts w:asciiTheme="majorHAnsi" w:hAnsiTheme="majorHAnsi" w:cs="Times New Roman"/>
              </w:rPr>
            </w:pPr>
            <w:r w:rsidRPr="002E24AD">
              <w:rPr>
                <w:rFonts w:asciiTheme="majorHAnsi" w:hAnsiTheme="majorHAnsi" w:cs="Times New Roman"/>
              </w:rPr>
              <w:t>- İl Başarı Ekipleri</w:t>
            </w:r>
          </w:p>
          <w:p w:rsidR="00047D97" w:rsidRPr="002E24AD" w:rsidRDefault="00047D97" w:rsidP="00A9691F">
            <w:pPr>
              <w:rPr>
                <w:rFonts w:asciiTheme="majorHAnsi" w:hAnsiTheme="majorHAnsi" w:cs="Times New Roman"/>
              </w:rPr>
            </w:pPr>
            <w:r w:rsidRPr="002E24AD">
              <w:rPr>
                <w:rFonts w:asciiTheme="majorHAnsi" w:hAnsiTheme="majorHAnsi" w:cs="Times New Roman"/>
              </w:rPr>
              <w:t>-Okul Başarı Ekipleri</w:t>
            </w:r>
          </w:p>
          <w:p w:rsidR="00047D97" w:rsidRPr="002E24AD" w:rsidRDefault="00047D97" w:rsidP="00C80B42">
            <w:pPr>
              <w:rPr>
                <w:rFonts w:asciiTheme="majorHAnsi" w:hAnsiTheme="majorHAnsi" w:cs="Times New Roman"/>
              </w:rPr>
            </w:pPr>
            <w:r w:rsidRPr="002E24AD">
              <w:rPr>
                <w:rFonts w:asciiTheme="majorHAnsi" w:hAnsiTheme="majorHAnsi" w:cs="Times New Roman"/>
              </w:rPr>
              <w:t>-İl Akademik Başarı Yükseltme Komisyonu</w:t>
            </w:r>
          </w:p>
          <w:p w:rsidR="00047D97" w:rsidRPr="002E24AD" w:rsidRDefault="00047D97" w:rsidP="000A4B7C">
            <w:pPr>
              <w:rPr>
                <w:rFonts w:asciiTheme="majorHAnsi" w:hAnsiTheme="majorHAnsi" w:cs="Times New Roman"/>
              </w:rPr>
            </w:pPr>
          </w:p>
        </w:tc>
        <w:tc>
          <w:tcPr>
            <w:tcW w:w="1430" w:type="dxa"/>
            <w:shd w:val="clear" w:color="auto" w:fill="EAF1DD" w:themeFill="accent3" w:themeFillTint="33"/>
          </w:tcPr>
          <w:p w:rsidR="00047D97" w:rsidRPr="002E24AD" w:rsidRDefault="00047D97">
            <w:pPr>
              <w:rPr>
                <w:rFonts w:asciiTheme="majorHAnsi" w:hAnsiTheme="majorHAnsi" w:cs="Times New Roman"/>
              </w:rPr>
            </w:pPr>
          </w:p>
          <w:p w:rsidR="00047D97" w:rsidRPr="002E24AD" w:rsidRDefault="00047D97">
            <w:pPr>
              <w:rPr>
                <w:rFonts w:asciiTheme="majorHAnsi" w:hAnsiTheme="majorHAnsi" w:cs="Times New Roman"/>
              </w:rPr>
            </w:pPr>
          </w:p>
          <w:p w:rsidR="00047D97" w:rsidRPr="002E24AD" w:rsidRDefault="00047D97">
            <w:pPr>
              <w:rPr>
                <w:rFonts w:asciiTheme="majorHAnsi" w:hAnsiTheme="majorHAnsi" w:cs="Times New Roman"/>
              </w:rPr>
            </w:pPr>
          </w:p>
          <w:p w:rsidR="00047D97" w:rsidRPr="002E24AD" w:rsidRDefault="0096792B">
            <w:pPr>
              <w:rPr>
                <w:rFonts w:asciiTheme="majorHAnsi" w:hAnsiTheme="majorHAnsi" w:cs="Times New Roman"/>
              </w:rPr>
            </w:pPr>
            <w:r>
              <w:rPr>
                <w:rFonts w:asciiTheme="majorHAnsi" w:hAnsiTheme="majorHAnsi" w:cs="Times New Roman"/>
              </w:rPr>
              <w:t>Eğitim –Öğretim Yılı Boyunca</w:t>
            </w:r>
          </w:p>
        </w:tc>
      </w:tr>
      <w:tr w:rsidR="007165DB" w:rsidRPr="002E24AD" w:rsidTr="007165DB">
        <w:trPr>
          <w:cantSplit/>
          <w:trHeight w:val="994"/>
        </w:trPr>
        <w:tc>
          <w:tcPr>
            <w:tcW w:w="1536" w:type="dxa"/>
            <w:vMerge w:val="restart"/>
            <w:shd w:val="clear" w:color="auto" w:fill="E5B8B7" w:themeFill="accent2" w:themeFillTint="66"/>
            <w:textDirection w:val="btLr"/>
          </w:tcPr>
          <w:p w:rsidR="007165DB" w:rsidRPr="002E24AD" w:rsidRDefault="007165DB" w:rsidP="001A6128">
            <w:pPr>
              <w:ind w:left="113" w:right="113"/>
              <w:jc w:val="center"/>
              <w:rPr>
                <w:rFonts w:asciiTheme="majorHAnsi" w:hAnsiTheme="majorHAnsi" w:cs="Times New Roman"/>
                <w:b/>
                <w:bCs/>
              </w:rPr>
            </w:pPr>
          </w:p>
          <w:p w:rsidR="007165DB" w:rsidRDefault="007165DB" w:rsidP="001A6128">
            <w:pPr>
              <w:ind w:left="113" w:right="113"/>
              <w:jc w:val="center"/>
              <w:rPr>
                <w:rFonts w:asciiTheme="majorHAnsi" w:hAnsiTheme="majorHAnsi" w:cs="Times New Roman"/>
                <w:b/>
                <w:bCs/>
              </w:rPr>
            </w:pPr>
            <w:r w:rsidRPr="002E24AD">
              <w:rPr>
                <w:rFonts w:asciiTheme="majorHAnsi" w:hAnsiTheme="majorHAnsi" w:cs="Times New Roman"/>
                <w:b/>
                <w:bCs/>
              </w:rPr>
              <w:t>Öğrenci</w:t>
            </w:r>
          </w:p>
          <w:p w:rsidR="007165DB" w:rsidRPr="002E24AD" w:rsidRDefault="007165DB" w:rsidP="001A6128">
            <w:pPr>
              <w:ind w:left="113" w:right="113"/>
              <w:jc w:val="center"/>
              <w:rPr>
                <w:rFonts w:asciiTheme="majorHAnsi" w:hAnsiTheme="majorHAnsi" w:cs="Times New Roman"/>
                <w:b/>
                <w:bCs/>
              </w:rPr>
            </w:pPr>
          </w:p>
        </w:tc>
        <w:tc>
          <w:tcPr>
            <w:tcW w:w="2570" w:type="dxa"/>
            <w:shd w:val="clear" w:color="auto" w:fill="FBD4B4" w:themeFill="accent6" w:themeFillTint="66"/>
          </w:tcPr>
          <w:p w:rsidR="007165DB" w:rsidRPr="002E24AD" w:rsidRDefault="007165DB" w:rsidP="00600673">
            <w:pPr>
              <w:jc w:val="center"/>
              <w:rPr>
                <w:rFonts w:asciiTheme="majorHAnsi" w:hAnsiTheme="majorHAnsi" w:cs="Times New Roman"/>
                <w:b/>
              </w:rPr>
            </w:pPr>
          </w:p>
          <w:p w:rsidR="007165DB" w:rsidRPr="002E24AD" w:rsidRDefault="007165DB" w:rsidP="00600673">
            <w:pPr>
              <w:jc w:val="center"/>
              <w:rPr>
                <w:rFonts w:asciiTheme="majorHAnsi" w:hAnsiTheme="majorHAnsi" w:cs="Times New Roman"/>
                <w:b/>
              </w:rPr>
            </w:pPr>
            <w:r w:rsidRPr="002E24AD">
              <w:rPr>
                <w:rFonts w:asciiTheme="majorHAnsi" w:hAnsiTheme="majorHAnsi" w:cs="Times New Roman"/>
                <w:b/>
              </w:rPr>
              <w:t>1.Öğrencilere Yönelik Bilgilendirme ve Eğitimlerin Yapılması</w:t>
            </w:r>
          </w:p>
        </w:tc>
        <w:tc>
          <w:tcPr>
            <w:tcW w:w="7421" w:type="dxa"/>
          </w:tcPr>
          <w:p w:rsidR="007165DB" w:rsidRPr="002E24AD" w:rsidRDefault="007165DB" w:rsidP="00600673">
            <w:pPr>
              <w:jc w:val="both"/>
              <w:rPr>
                <w:rFonts w:asciiTheme="majorHAnsi" w:hAnsiTheme="majorHAnsi" w:cs="Times New Roman"/>
              </w:rPr>
            </w:pPr>
          </w:p>
          <w:p w:rsidR="007165DB" w:rsidRPr="002E24AD" w:rsidRDefault="007165DB" w:rsidP="00600673">
            <w:pPr>
              <w:jc w:val="both"/>
              <w:rPr>
                <w:rFonts w:asciiTheme="majorHAnsi" w:hAnsiTheme="majorHAnsi" w:cs="Times New Roman"/>
              </w:rPr>
            </w:pPr>
            <w:r w:rsidRPr="002E24AD">
              <w:rPr>
                <w:rFonts w:asciiTheme="majorHAnsi" w:hAnsiTheme="majorHAnsi" w:cs="Times New Roman"/>
              </w:rPr>
              <w:t>Öğrencilere sınav sistemine yönelik bilgilendirmeler yapılacaktır.</w:t>
            </w:r>
          </w:p>
          <w:p w:rsidR="007165DB" w:rsidRPr="002E24AD" w:rsidRDefault="007165DB" w:rsidP="00600673">
            <w:pPr>
              <w:jc w:val="both"/>
              <w:rPr>
                <w:rFonts w:asciiTheme="majorHAnsi" w:hAnsiTheme="majorHAnsi" w:cs="Times New Roman"/>
              </w:rPr>
            </w:pPr>
            <w:r w:rsidRPr="002E24AD">
              <w:rPr>
                <w:rFonts w:asciiTheme="majorHAnsi" w:hAnsiTheme="majorHAnsi" w:cs="Times New Roman"/>
              </w:rPr>
              <w:t>Öğrencilere verimli ve planlı ders çalışma konularında eğitimler verilecektir.</w:t>
            </w:r>
          </w:p>
          <w:p w:rsidR="00AE14EE" w:rsidRPr="002E24AD" w:rsidRDefault="007165DB" w:rsidP="00AE14EE">
            <w:pPr>
              <w:jc w:val="both"/>
              <w:rPr>
                <w:rFonts w:asciiTheme="majorHAnsi" w:hAnsiTheme="majorHAnsi" w:cs="Times New Roman"/>
              </w:rPr>
            </w:pPr>
            <w:r w:rsidRPr="002E24AD">
              <w:rPr>
                <w:rFonts w:asciiTheme="majorHAnsi" w:hAnsiTheme="majorHAnsi" w:cs="Times New Roman"/>
              </w:rPr>
              <w:t>Yapılan eğitim ve bilgilendirmelerin kayıtlarının tutulması sağlanacaktır.</w:t>
            </w:r>
            <w:r w:rsidR="00AE14EE" w:rsidRPr="002E24AD">
              <w:rPr>
                <w:rFonts w:asciiTheme="majorHAnsi" w:hAnsiTheme="majorHAnsi" w:cs="Times New Roman"/>
              </w:rPr>
              <w:t xml:space="preserve"> Çevrede kamu ya da özel sektörden belli bir konuma gelmiş örnek kişilerle kariyer günlerinin yapılması.</w:t>
            </w:r>
          </w:p>
          <w:p w:rsidR="00AE14EE" w:rsidRPr="002E24AD" w:rsidRDefault="00AE14EE" w:rsidP="00AE14EE">
            <w:pPr>
              <w:jc w:val="both"/>
              <w:rPr>
                <w:rFonts w:asciiTheme="majorHAnsi" w:hAnsiTheme="majorHAnsi" w:cs="Times New Roman"/>
              </w:rPr>
            </w:pPr>
            <w:r w:rsidRPr="002E24AD">
              <w:rPr>
                <w:rFonts w:asciiTheme="majorHAnsi" w:hAnsiTheme="majorHAnsi" w:cs="Times New Roman"/>
              </w:rPr>
              <w:t>Meslek mensuplarının katılımı ile meslek tanıtımlarının yapılması.</w:t>
            </w:r>
          </w:p>
          <w:p w:rsidR="007165DB" w:rsidRDefault="00AE14EE" w:rsidP="00600673">
            <w:pPr>
              <w:jc w:val="both"/>
              <w:rPr>
                <w:rFonts w:asciiTheme="majorHAnsi" w:hAnsiTheme="majorHAnsi" w:cs="Times New Roman"/>
              </w:rPr>
            </w:pPr>
            <w:r w:rsidRPr="002E24AD">
              <w:rPr>
                <w:rFonts w:asciiTheme="majorHAnsi" w:hAnsiTheme="majorHAnsi" w:cs="Times New Roman"/>
              </w:rPr>
              <w:t>Bu etkinliklerin planlı ve periyodik yapılması ve kayıtlarının tutulması</w:t>
            </w:r>
            <w:r w:rsidR="00DF5302">
              <w:rPr>
                <w:rFonts w:asciiTheme="majorHAnsi" w:hAnsiTheme="majorHAnsi" w:cs="Times New Roman"/>
              </w:rPr>
              <w:t xml:space="preserve"> sağlanacaktır</w:t>
            </w:r>
            <w:r w:rsidRPr="002E24AD">
              <w:rPr>
                <w:rFonts w:asciiTheme="majorHAnsi" w:hAnsiTheme="majorHAnsi" w:cs="Times New Roman"/>
              </w:rPr>
              <w:t>.</w:t>
            </w:r>
          </w:p>
          <w:p w:rsidR="007165DB" w:rsidRPr="002E24AD" w:rsidRDefault="007165DB" w:rsidP="00600673">
            <w:pPr>
              <w:jc w:val="both"/>
              <w:rPr>
                <w:rFonts w:asciiTheme="majorHAnsi" w:hAnsiTheme="majorHAnsi" w:cs="Times New Roman"/>
              </w:rPr>
            </w:pPr>
          </w:p>
        </w:tc>
        <w:tc>
          <w:tcPr>
            <w:tcW w:w="2145" w:type="dxa"/>
          </w:tcPr>
          <w:p w:rsidR="007165DB" w:rsidRPr="002E24AD" w:rsidRDefault="007165DB" w:rsidP="00600673">
            <w:pPr>
              <w:rPr>
                <w:rFonts w:asciiTheme="majorHAnsi" w:hAnsiTheme="majorHAnsi" w:cs="Times New Roman"/>
              </w:rPr>
            </w:pPr>
            <w:r w:rsidRPr="002E24AD">
              <w:rPr>
                <w:rFonts w:asciiTheme="majorHAnsi" w:hAnsiTheme="majorHAnsi" w:cs="Times New Roman"/>
              </w:rPr>
              <w:t>- İl Başarı Ekipleri</w:t>
            </w:r>
          </w:p>
          <w:p w:rsidR="007165DB" w:rsidRPr="002E24AD" w:rsidRDefault="007165DB" w:rsidP="00600673">
            <w:pPr>
              <w:rPr>
                <w:rFonts w:asciiTheme="majorHAnsi" w:hAnsiTheme="majorHAnsi" w:cs="Times New Roman"/>
              </w:rPr>
            </w:pPr>
            <w:r w:rsidRPr="002E24AD">
              <w:rPr>
                <w:rFonts w:asciiTheme="majorHAnsi" w:hAnsiTheme="majorHAnsi" w:cs="Times New Roman"/>
              </w:rPr>
              <w:t>-Okul Başarı Ekipleri</w:t>
            </w:r>
          </w:p>
          <w:p w:rsidR="007165DB" w:rsidRPr="002E24AD" w:rsidRDefault="007165DB" w:rsidP="00600673">
            <w:pPr>
              <w:rPr>
                <w:rFonts w:asciiTheme="majorHAnsi" w:hAnsiTheme="majorHAnsi" w:cs="Times New Roman"/>
              </w:rPr>
            </w:pPr>
            <w:r w:rsidRPr="002E24AD">
              <w:rPr>
                <w:rFonts w:asciiTheme="majorHAnsi" w:hAnsiTheme="majorHAnsi" w:cs="Times New Roman"/>
              </w:rPr>
              <w:t>-Okul Rehber Öğretmenleri</w:t>
            </w:r>
          </w:p>
          <w:p w:rsidR="007165DB" w:rsidRPr="002E24AD" w:rsidRDefault="007165DB" w:rsidP="005027EB">
            <w:pPr>
              <w:rPr>
                <w:rFonts w:asciiTheme="majorHAnsi" w:hAnsiTheme="majorHAnsi" w:cs="Times New Roman"/>
              </w:rPr>
            </w:pPr>
            <w:r w:rsidRPr="002E24AD">
              <w:rPr>
                <w:rFonts w:asciiTheme="majorHAnsi" w:hAnsiTheme="majorHAnsi" w:cs="Times New Roman"/>
              </w:rPr>
              <w:t>-Rehberlik Araştırma Merkezi</w:t>
            </w:r>
          </w:p>
        </w:tc>
        <w:tc>
          <w:tcPr>
            <w:tcW w:w="1430" w:type="dxa"/>
            <w:shd w:val="clear" w:color="auto" w:fill="EAF1DD" w:themeFill="accent3" w:themeFillTint="33"/>
          </w:tcPr>
          <w:p w:rsidR="007165DB" w:rsidRPr="002E24AD" w:rsidRDefault="007165DB" w:rsidP="00600673">
            <w:pPr>
              <w:rPr>
                <w:rFonts w:asciiTheme="majorHAnsi" w:hAnsiTheme="majorHAnsi" w:cs="Times New Roman"/>
              </w:rPr>
            </w:pPr>
          </w:p>
          <w:p w:rsidR="0096792B" w:rsidRPr="002E24AD" w:rsidRDefault="0096792B" w:rsidP="0096792B">
            <w:pPr>
              <w:rPr>
                <w:rFonts w:asciiTheme="majorHAnsi" w:hAnsiTheme="majorHAnsi" w:cs="Times New Roman"/>
              </w:rPr>
            </w:pPr>
            <w:r>
              <w:rPr>
                <w:rFonts w:asciiTheme="majorHAnsi" w:hAnsiTheme="majorHAnsi" w:cs="Times New Roman"/>
              </w:rPr>
              <w:t>Eğitim –Öğretim Yılı Boyunca</w:t>
            </w:r>
          </w:p>
          <w:p w:rsidR="007165DB" w:rsidRPr="002E24AD" w:rsidRDefault="007165DB" w:rsidP="00600673">
            <w:pPr>
              <w:rPr>
                <w:rFonts w:asciiTheme="majorHAnsi" w:hAnsiTheme="majorHAnsi" w:cs="Times New Roman"/>
              </w:rPr>
            </w:pPr>
          </w:p>
        </w:tc>
      </w:tr>
      <w:tr w:rsidR="003628AF" w:rsidRPr="002E24AD" w:rsidTr="007165DB">
        <w:trPr>
          <w:cantSplit/>
          <w:trHeight w:val="994"/>
        </w:trPr>
        <w:tc>
          <w:tcPr>
            <w:tcW w:w="1536" w:type="dxa"/>
            <w:vMerge/>
            <w:shd w:val="clear" w:color="auto" w:fill="E5B8B7" w:themeFill="accent2" w:themeFillTint="66"/>
            <w:textDirection w:val="btLr"/>
          </w:tcPr>
          <w:p w:rsidR="003628AF" w:rsidRPr="002E24AD" w:rsidRDefault="003628AF" w:rsidP="001A6128">
            <w:pPr>
              <w:ind w:left="113" w:right="113"/>
              <w:jc w:val="center"/>
              <w:rPr>
                <w:rFonts w:asciiTheme="majorHAnsi" w:hAnsiTheme="majorHAnsi" w:cs="Times New Roman"/>
                <w:b/>
                <w:bCs/>
              </w:rPr>
            </w:pPr>
          </w:p>
        </w:tc>
        <w:tc>
          <w:tcPr>
            <w:tcW w:w="2570" w:type="dxa"/>
            <w:shd w:val="clear" w:color="auto" w:fill="FBD4B4" w:themeFill="accent6" w:themeFillTint="66"/>
          </w:tcPr>
          <w:p w:rsidR="00DF5302" w:rsidRDefault="00DF5302" w:rsidP="00600673">
            <w:pPr>
              <w:jc w:val="center"/>
              <w:rPr>
                <w:rFonts w:asciiTheme="majorHAnsi" w:hAnsiTheme="majorHAnsi" w:cs="Times New Roman"/>
                <w:b/>
              </w:rPr>
            </w:pPr>
          </w:p>
          <w:p w:rsidR="003628AF" w:rsidRPr="002E24AD" w:rsidRDefault="003628AF" w:rsidP="00600673">
            <w:pPr>
              <w:jc w:val="center"/>
              <w:rPr>
                <w:rFonts w:asciiTheme="majorHAnsi" w:hAnsiTheme="majorHAnsi" w:cs="Times New Roman"/>
                <w:b/>
              </w:rPr>
            </w:pPr>
            <w:r>
              <w:rPr>
                <w:rFonts w:asciiTheme="majorHAnsi" w:hAnsiTheme="majorHAnsi" w:cs="Times New Roman"/>
                <w:b/>
              </w:rPr>
              <w:t>2.Öğrencilere Yönelik Sosyal-Kültürel-Sportif Etkinlikler Yapılması</w:t>
            </w:r>
          </w:p>
        </w:tc>
        <w:tc>
          <w:tcPr>
            <w:tcW w:w="7421" w:type="dxa"/>
          </w:tcPr>
          <w:p w:rsidR="003628AF" w:rsidRDefault="003628AF" w:rsidP="00600673">
            <w:pPr>
              <w:jc w:val="both"/>
              <w:rPr>
                <w:rFonts w:asciiTheme="majorHAnsi" w:hAnsiTheme="majorHAnsi" w:cs="Times New Roman"/>
              </w:rPr>
            </w:pPr>
            <w:r>
              <w:rPr>
                <w:rFonts w:asciiTheme="majorHAnsi" w:hAnsiTheme="majorHAnsi" w:cs="Times New Roman"/>
              </w:rPr>
              <w:t>Öğrencilerin okul içinde motivasyonunu, okula karşı olumlu tutum geli</w:t>
            </w:r>
            <w:r w:rsidR="00DF5302">
              <w:rPr>
                <w:rFonts w:asciiTheme="majorHAnsi" w:hAnsiTheme="majorHAnsi" w:cs="Times New Roman"/>
              </w:rPr>
              <w:t>ştirmelerini teşvik etmek için sportif e</w:t>
            </w:r>
            <w:r>
              <w:rPr>
                <w:rFonts w:asciiTheme="majorHAnsi" w:hAnsiTheme="majorHAnsi" w:cs="Times New Roman"/>
              </w:rPr>
              <w:t>tkinlikler (Satranç- Futbol-Masa Tenisi vb.) yapılması.</w:t>
            </w:r>
          </w:p>
          <w:p w:rsidR="003628AF" w:rsidRPr="001E2FDD" w:rsidRDefault="0007799A" w:rsidP="00600673">
            <w:pPr>
              <w:jc w:val="both"/>
              <w:rPr>
                <w:rFonts w:asciiTheme="majorHAnsi" w:hAnsiTheme="majorHAnsi" w:cs="Times New Roman"/>
                <w:b/>
                <w:u w:val="single"/>
              </w:rPr>
            </w:pPr>
            <w:r>
              <w:rPr>
                <w:rFonts w:asciiTheme="majorHAnsi" w:hAnsiTheme="majorHAnsi" w:cs="Times New Roman"/>
              </w:rPr>
              <w:t xml:space="preserve">Öğrencilerin sosyal ve kültürel yönde gelişimlerini sağlamak için okullarda kültürel faaliyetler (tiyatro topluluğu kurulması, şiir dinletileri </w:t>
            </w:r>
            <w:r w:rsidR="00DF5302">
              <w:rPr>
                <w:rFonts w:asciiTheme="majorHAnsi" w:hAnsiTheme="majorHAnsi" w:cs="Times New Roman"/>
              </w:rPr>
              <w:t>vb.</w:t>
            </w:r>
            <w:r>
              <w:rPr>
                <w:rFonts w:asciiTheme="majorHAnsi" w:hAnsiTheme="majorHAnsi" w:cs="Times New Roman"/>
              </w:rPr>
              <w:t>) düzenle</w:t>
            </w:r>
            <w:r w:rsidR="0010501D">
              <w:rPr>
                <w:rFonts w:asciiTheme="majorHAnsi" w:hAnsiTheme="majorHAnsi" w:cs="Times New Roman"/>
              </w:rPr>
              <w:t>n</w:t>
            </w:r>
            <w:r>
              <w:rPr>
                <w:rFonts w:asciiTheme="majorHAnsi" w:hAnsiTheme="majorHAnsi" w:cs="Times New Roman"/>
              </w:rPr>
              <w:t>mesi</w:t>
            </w:r>
            <w:r w:rsidR="0010501D">
              <w:rPr>
                <w:rFonts w:asciiTheme="majorHAnsi" w:hAnsiTheme="majorHAnsi" w:cs="Times New Roman"/>
              </w:rPr>
              <w:t>.</w:t>
            </w:r>
            <w:r w:rsidR="00DF5302">
              <w:rPr>
                <w:rFonts w:asciiTheme="majorHAnsi" w:hAnsiTheme="majorHAnsi" w:cs="Times New Roman"/>
              </w:rPr>
              <w:t xml:space="preserve"> </w:t>
            </w:r>
            <w:r w:rsidR="00AE14EE" w:rsidRPr="001E2FDD">
              <w:rPr>
                <w:rFonts w:asciiTheme="majorHAnsi" w:hAnsiTheme="majorHAnsi" w:cs="Times New Roman"/>
                <w:b/>
                <w:u w:val="single"/>
              </w:rPr>
              <w:t>He</w:t>
            </w:r>
            <w:r w:rsidR="00DF5302">
              <w:rPr>
                <w:rFonts w:asciiTheme="majorHAnsi" w:hAnsiTheme="majorHAnsi" w:cs="Times New Roman"/>
                <w:b/>
                <w:u w:val="single"/>
              </w:rPr>
              <w:t>r öğrencinin mutlaka bir sosyal, sportif</w:t>
            </w:r>
            <w:r w:rsidR="00AE14EE" w:rsidRPr="001E2FDD">
              <w:rPr>
                <w:rFonts w:asciiTheme="majorHAnsi" w:hAnsiTheme="majorHAnsi" w:cs="Times New Roman"/>
                <w:b/>
                <w:u w:val="single"/>
              </w:rPr>
              <w:t>, kültürel ve sanatsal etkinliklerden en az birine katılımı sağlanacaktır.</w:t>
            </w:r>
          </w:p>
          <w:p w:rsidR="0010501D" w:rsidRDefault="00AE14EE" w:rsidP="00600673">
            <w:pPr>
              <w:jc w:val="both"/>
              <w:rPr>
                <w:rFonts w:asciiTheme="majorHAnsi" w:hAnsiTheme="majorHAnsi" w:cs="Times New Roman"/>
              </w:rPr>
            </w:pPr>
            <w:r>
              <w:rPr>
                <w:rFonts w:asciiTheme="majorHAnsi" w:hAnsiTheme="majorHAnsi" w:cs="Times New Roman"/>
              </w:rPr>
              <w:t>Öğrencilere yö</w:t>
            </w:r>
            <w:r w:rsidR="00DF5302">
              <w:rPr>
                <w:rFonts w:asciiTheme="majorHAnsi" w:hAnsiTheme="majorHAnsi" w:cs="Times New Roman"/>
              </w:rPr>
              <w:t>nelik kültürel</w:t>
            </w:r>
            <w:r>
              <w:rPr>
                <w:rFonts w:asciiTheme="majorHAnsi" w:hAnsiTheme="majorHAnsi" w:cs="Times New Roman"/>
              </w:rPr>
              <w:t>,</w:t>
            </w:r>
            <w:r w:rsidR="00DF5302">
              <w:rPr>
                <w:rFonts w:asciiTheme="majorHAnsi" w:hAnsiTheme="majorHAnsi" w:cs="Times New Roman"/>
              </w:rPr>
              <w:t xml:space="preserve"> </w:t>
            </w:r>
            <w:r w:rsidR="005027EB">
              <w:rPr>
                <w:rFonts w:asciiTheme="majorHAnsi" w:hAnsiTheme="majorHAnsi" w:cs="Times New Roman"/>
              </w:rPr>
              <w:t>turistik</w:t>
            </w:r>
            <w:r>
              <w:rPr>
                <w:rFonts w:asciiTheme="majorHAnsi" w:hAnsiTheme="majorHAnsi" w:cs="Times New Roman"/>
              </w:rPr>
              <w:t xml:space="preserve"> ve eğitsel</w:t>
            </w:r>
            <w:r w:rsidR="005027EB">
              <w:rPr>
                <w:rFonts w:asciiTheme="majorHAnsi" w:hAnsiTheme="majorHAnsi" w:cs="Times New Roman"/>
              </w:rPr>
              <w:t xml:space="preserve"> gezilerin düzenlenmesi</w:t>
            </w:r>
            <w:r w:rsidR="00DF5302">
              <w:rPr>
                <w:rFonts w:asciiTheme="majorHAnsi" w:hAnsiTheme="majorHAnsi" w:cs="Times New Roman"/>
              </w:rPr>
              <w:t xml:space="preserve"> sağlanacaktır</w:t>
            </w:r>
            <w:r>
              <w:rPr>
                <w:rFonts w:asciiTheme="majorHAnsi" w:hAnsiTheme="majorHAnsi" w:cs="Times New Roman"/>
              </w:rPr>
              <w:t>.</w:t>
            </w:r>
          </w:p>
          <w:p w:rsidR="0010501D" w:rsidRPr="002E24AD" w:rsidRDefault="0010501D" w:rsidP="00600673">
            <w:pPr>
              <w:jc w:val="both"/>
              <w:rPr>
                <w:rFonts w:asciiTheme="majorHAnsi" w:hAnsiTheme="majorHAnsi" w:cs="Times New Roman"/>
              </w:rPr>
            </w:pPr>
          </w:p>
        </w:tc>
        <w:tc>
          <w:tcPr>
            <w:tcW w:w="2145" w:type="dxa"/>
          </w:tcPr>
          <w:p w:rsidR="003628AF" w:rsidRDefault="003628AF" w:rsidP="00600673">
            <w:pPr>
              <w:rPr>
                <w:rFonts w:asciiTheme="majorHAnsi" w:hAnsiTheme="majorHAnsi" w:cs="Times New Roman"/>
              </w:rPr>
            </w:pPr>
          </w:p>
          <w:p w:rsidR="005027EB" w:rsidRDefault="005027EB" w:rsidP="00600673">
            <w:pPr>
              <w:rPr>
                <w:rFonts w:asciiTheme="majorHAnsi" w:hAnsiTheme="majorHAnsi" w:cs="Times New Roman"/>
              </w:rPr>
            </w:pPr>
          </w:p>
          <w:p w:rsidR="00DF5302" w:rsidRDefault="00DF5302" w:rsidP="00600673">
            <w:pPr>
              <w:rPr>
                <w:rFonts w:asciiTheme="majorHAnsi" w:hAnsiTheme="majorHAnsi" w:cs="Times New Roman"/>
              </w:rPr>
            </w:pPr>
          </w:p>
          <w:p w:rsidR="005027EB" w:rsidRPr="002E24AD" w:rsidRDefault="005027EB" w:rsidP="00600673">
            <w:pPr>
              <w:rPr>
                <w:rFonts w:asciiTheme="majorHAnsi" w:hAnsiTheme="majorHAnsi" w:cs="Times New Roman"/>
              </w:rPr>
            </w:pPr>
            <w:r>
              <w:rPr>
                <w:rFonts w:asciiTheme="majorHAnsi" w:hAnsiTheme="majorHAnsi" w:cs="Times New Roman"/>
              </w:rPr>
              <w:t>-Okul Başarı ekipleri</w:t>
            </w:r>
          </w:p>
        </w:tc>
        <w:tc>
          <w:tcPr>
            <w:tcW w:w="1430" w:type="dxa"/>
            <w:shd w:val="clear" w:color="auto" w:fill="EAF1DD" w:themeFill="accent3" w:themeFillTint="33"/>
          </w:tcPr>
          <w:p w:rsidR="003628AF" w:rsidRDefault="003628AF" w:rsidP="00600673">
            <w:pPr>
              <w:rPr>
                <w:rFonts w:asciiTheme="majorHAnsi" w:hAnsiTheme="majorHAnsi" w:cs="Times New Roman"/>
              </w:rPr>
            </w:pPr>
          </w:p>
          <w:p w:rsidR="005027EB" w:rsidRDefault="005027EB" w:rsidP="00600673">
            <w:pPr>
              <w:rPr>
                <w:rFonts w:asciiTheme="majorHAnsi" w:hAnsiTheme="majorHAnsi" w:cs="Times New Roman"/>
              </w:rPr>
            </w:pPr>
          </w:p>
          <w:p w:rsidR="0096792B" w:rsidRPr="002E24AD" w:rsidRDefault="0096792B" w:rsidP="0096792B">
            <w:pPr>
              <w:rPr>
                <w:rFonts w:asciiTheme="majorHAnsi" w:hAnsiTheme="majorHAnsi" w:cs="Times New Roman"/>
              </w:rPr>
            </w:pPr>
            <w:r>
              <w:rPr>
                <w:rFonts w:asciiTheme="majorHAnsi" w:hAnsiTheme="majorHAnsi" w:cs="Times New Roman"/>
              </w:rPr>
              <w:t>Eğitim –Öğretim Yılı Boyunca</w:t>
            </w:r>
          </w:p>
          <w:p w:rsidR="005027EB" w:rsidRPr="002E24AD" w:rsidRDefault="005027EB" w:rsidP="00600673">
            <w:pPr>
              <w:rPr>
                <w:rFonts w:asciiTheme="majorHAnsi" w:hAnsiTheme="majorHAnsi" w:cs="Times New Roman"/>
              </w:rPr>
            </w:pPr>
          </w:p>
        </w:tc>
      </w:tr>
      <w:tr w:rsidR="007165DB" w:rsidRPr="002E24AD" w:rsidTr="007165DB">
        <w:trPr>
          <w:cantSplit/>
          <w:trHeight w:val="994"/>
        </w:trPr>
        <w:tc>
          <w:tcPr>
            <w:tcW w:w="1536" w:type="dxa"/>
            <w:vMerge/>
            <w:shd w:val="clear" w:color="auto" w:fill="E5B8B7" w:themeFill="accent2" w:themeFillTint="66"/>
            <w:textDirection w:val="btLr"/>
          </w:tcPr>
          <w:p w:rsidR="007165DB" w:rsidRPr="002E24AD" w:rsidRDefault="007165DB" w:rsidP="00ED1046">
            <w:pPr>
              <w:ind w:left="113" w:right="113"/>
              <w:rPr>
                <w:rFonts w:asciiTheme="majorHAnsi" w:hAnsiTheme="majorHAnsi" w:cs="Times New Roman"/>
                <w:b/>
                <w:bCs/>
              </w:rPr>
            </w:pPr>
          </w:p>
        </w:tc>
        <w:tc>
          <w:tcPr>
            <w:tcW w:w="2570" w:type="dxa"/>
            <w:shd w:val="clear" w:color="auto" w:fill="FBD4B4" w:themeFill="accent6" w:themeFillTint="66"/>
          </w:tcPr>
          <w:p w:rsidR="00DF703B" w:rsidRDefault="00DF703B" w:rsidP="00902458">
            <w:pPr>
              <w:jc w:val="center"/>
              <w:rPr>
                <w:rFonts w:asciiTheme="majorHAnsi" w:hAnsiTheme="majorHAnsi" w:cs="Times New Roman"/>
                <w:b/>
              </w:rPr>
            </w:pPr>
          </w:p>
          <w:p w:rsidR="007165DB" w:rsidRPr="002E24AD" w:rsidRDefault="001E2FDD" w:rsidP="00902458">
            <w:pPr>
              <w:jc w:val="center"/>
              <w:rPr>
                <w:rFonts w:asciiTheme="majorHAnsi" w:hAnsiTheme="majorHAnsi" w:cs="Times New Roman"/>
                <w:b/>
              </w:rPr>
            </w:pPr>
            <w:r>
              <w:rPr>
                <w:rFonts w:asciiTheme="majorHAnsi" w:hAnsiTheme="majorHAnsi" w:cs="Times New Roman"/>
                <w:b/>
              </w:rPr>
              <w:t>3</w:t>
            </w:r>
            <w:r w:rsidR="007165DB" w:rsidRPr="002E24AD">
              <w:rPr>
                <w:rFonts w:asciiTheme="majorHAnsi" w:hAnsiTheme="majorHAnsi" w:cs="Times New Roman"/>
                <w:b/>
              </w:rPr>
              <w:t>.Se</w:t>
            </w:r>
            <w:r w:rsidR="00DF5302">
              <w:rPr>
                <w:rFonts w:asciiTheme="majorHAnsi" w:hAnsiTheme="majorHAnsi" w:cs="Times New Roman"/>
                <w:b/>
              </w:rPr>
              <w:t>minerler, Konferanslar Düzenle</w:t>
            </w:r>
            <w:r w:rsidR="007165DB" w:rsidRPr="002E24AD">
              <w:rPr>
                <w:rFonts w:asciiTheme="majorHAnsi" w:hAnsiTheme="majorHAnsi" w:cs="Times New Roman"/>
                <w:b/>
              </w:rPr>
              <w:t>me</w:t>
            </w:r>
          </w:p>
        </w:tc>
        <w:tc>
          <w:tcPr>
            <w:tcW w:w="7421" w:type="dxa"/>
          </w:tcPr>
          <w:p w:rsidR="00DF703B" w:rsidRDefault="00DF703B" w:rsidP="00A15F9A">
            <w:pPr>
              <w:jc w:val="both"/>
              <w:rPr>
                <w:rFonts w:asciiTheme="majorHAnsi" w:hAnsiTheme="majorHAnsi" w:cs="Times New Roman"/>
              </w:rPr>
            </w:pPr>
          </w:p>
          <w:p w:rsidR="007165DB" w:rsidRPr="002E24AD" w:rsidRDefault="00E369C9" w:rsidP="00A15F9A">
            <w:pPr>
              <w:jc w:val="both"/>
              <w:rPr>
                <w:rFonts w:asciiTheme="majorHAnsi" w:hAnsiTheme="majorHAnsi" w:cs="Times New Roman"/>
              </w:rPr>
            </w:pPr>
            <w:r>
              <w:rPr>
                <w:rFonts w:asciiTheme="majorHAnsi" w:hAnsiTheme="majorHAnsi" w:cs="Times New Roman"/>
              </w:rPr>
              <w:t xml:space="preserve">Kafkas Üniversitesi Eğitim Fakültesi </w:t>
            </w:r>
            <w:r w:rsidR="007165DB" w:rsidRPr="002E24AD">
              <w:rPr>
                <w:rFonts w:asciiTheme="majorHAnsi" w:hAnsiTheme="majorHAnsi" w:cs="Times New Roman"/>
              </w:rPr>
              <w:t>akademisyenlerin</w:t>
            </w:r>
            <w:r>
              <w:rPr>
                <w:rFonts w:asciiTheme="majorHAnsi" w:hAnsiTheme="majorHAnsi" w:cs="Times New Roman"/>
              </w:rPr>
              <w:t>in</w:t>
            </w:r>
            <w:r w:rsidR="007165DB" w:rsidRPr="002E24AD">
              <w:rPr>
                <w:rFonts w:asciiTheme="majorHAnsi" w:hAnsiTheme="majorHAnsi" w:cs="Times New Roman"/>
              </w:rPr>
              <w:t xml:space="preserve"> ya da milli eğitimden uzmanların okullarda sınav stratejileri,</w:t>
            </w:r>
            <w:r>
              <w:rPr>
                <w:rFonts w:asciiTheme="majorHAnsi" w:hAnsiTheme="majorHAnsi" w:cs="Times New Roman"/>
              </w:rPr>
              <w:t xml:space="preserve"> sınav stresi ile başa çıkma ve </w:t>
            </w:r>
            <w:r w:rsidR="007165DB" w:rsidRPr="002E24AD">
              <w:rPr>
                <w:rFonts w:asciiTheme="majorHAnsi" w:hAnsiTheme="majorHAnsi" w:cs="Times New Roman"/>
              </w:rPr>
              <w:t>test çözme teknikleri gibi konularda bilgilendirici ve motivasyonu</w:t>
            </w:r>
            <w:r w:rsidR="00FD17F1">
              <w:rPr>
                <w:rFonts w:asciiTheme="majorHAnsi" w:hAnsiTheme="majorHAnsi" w:cs="Times New Roman"/>
              </w:rPr>
              <w:t xml:space="preserve"> ar</w:t>
            </w:r>
            <w:r w:rsidR="007165DB" w:rsidRPr="002E24AD">
              <w:rPr>
                <w:rFonts w:asciiTheme="majorHAnsi" w:hAnsiTheme="majorHAnsi" w:cs="Times New Roman"/>
              </w:rPr>
              <w:t>tırıcı konferanslar, seminerler vermesi</w:t>
            </w:r>
            <w:r w:rsidR="00DF5302">
              <w:rPr>
                <w:rFonts w:asciiTheme="majorHAnsi" w:hAnsiTheme="majorHAnsi" w:cs="Times New Roman"/>
              </w:rPr>
              <w:t>.</w:t>
            </w:r>
          </w:p>
        </w:tc>
        <w:tc>
          <w:tcPr>
            <w:tcW w:w="2145" w:type="dxa"/>
          </w:tcPr>
          <w:p w:rsidR="007165DB" w:rsidRPr="002E24AD" w:rsidRDefault="007165DB" w:rsidP="00CB212D">
            <w:pPr>
              <w:rPr>
                <w:rFonts w:asciiTheme="majorHAnsi" w:hAnsiTheme="majorHAnsi" w:cs="Times New Roman"/>
              </w:rPr>
            </w:pPr>
            <w:r w:rsidRPr="002E24AD">
              <w:rPr>
                <w:rFonts w:asciiTheme="majorHAnsi" w:hAnsiTheme="majorHAnsi" w:cs="Times New Roman"/>
              </w:rPr>
              <w:t>-İl Başarı Ekipleri</w:t>
            </w:r>
          </w:p>
          <w:p w:rsidR="007165DB" w:rsidRPr="002E24AD" w:rsidRDefault="007165DB" w:rsidP="00CB212D">
            <w:pPr>
              <w:rPr>
                <w:rFonts w:asciiTheme="majorHAnsi" w:hAnsiTheme="majorHAnsi" w:cs="Times New Roman"/>
              </w:rPr>
            </w:pPr>
            <w:r w:rsidRPr="002E24AD">
              <w:rPr>
                <w:rFonts w:asciiTheme="majorHAnsi" w:hAnsiTheme="majorHAnsi" w:cs="Times New Roman"/>
              </w:rPr>
              <w:t xml:space="preserve">-Okul Başarı Ekipleri </w:t>
            </w:r>
          </w:p>
          <w:p w:rsidR="007165DB" w:rsidRPr="002E24AD" w:rsidRDefault="00DF5302" w:rsidP="00ED1046">
            <w:pPr>
              <w:rPr>
                <w:rFonts w:asciiTheme="majorHAnsi" w:hAnsiTheme="majorHAnsi" w:cs="Times New Roman"/>
              </w:rPr>
            </w:pPr>
            <w:r>
              <w:rPr>
                <w:rFonts w:asciiTheme="majorHAnsi" w:hAnsiTheme="majorHAnsi" w:cs="Times New Roman"/>
              </w:rPr>
              <w:t>-Okul R</w:t>
            </w:r>
            <w:r w:rsidR="007165DB" w:rsidRPr="002E24AD">
              <w:rPr>
                <w:rFonts w:asciiTheme="majorHAnsi" w:hAnsiTheme="majorHAnsi" w:cs="Times New Roman"/>
              </w:rPr>
              <w:t>ehber Öğretmenleri</w:t>
            </w:r>
          </w:p>
        </w:tc>
        <w:tc>
          <w:tcPr>
            <w:tcW w:w="1430" w:type="dxa"/>
            <w:shd w:val="clear" w:color="auto" w:fill="EAF1DD" w:themeFill="accent3" w:themeFillTint="33"/>
          </w:tcPr>
          <w:p w:rsidR="007165DB" w:rsidRPr="002E24AD" w:rsidRDefault="0096792B" w:rsidP="00CB212D">
            <w:pPr>
              <w:rPr>
                <w:rFonts w:asciiTheme="majorHAnsi" w:hAnsiTheme="majorHAnsi" w:cs="Times New Roman"/>
              </w:rPr>
            </w:pPr>
            <w:r>
              <w:rPr>
                <w:rFonts w:asciiTheme="majorHAnsi" w:hAnsiTheme="majorHAnsi" w:cs="Times New Roman"/>
              </w:rPr>
              <w:t>Eğitim –Öğretim Yılı Boyunca</w:t>
            </w:r>
          </w:p>
          <w:p w:rsidR="007165DB" w:rsidRPr="002E24AD" w:rsidRDefault="007165DB">
            <w:pPr>
              <w:rPr>
                <w:rFonts w:asciiTheme="majorHAnsi" w:hAnsiTheme="majorHAnsi" w:cs="Times New Roman"/>
              </w:rPr>
            </w:pPr>
          </w:p>
        </w:tc>
      </w:tr>
      <w:tr w:rsidR="007165DB" w:rsidRPr="002E24AD" w:rsidTr="007165DB">
        <w:trPr>
          <w:cantSplit/>
          <w:trHeight w:val="994"/>
        </w:trPr>
        <w:tc>
          <w:tcPr>
            <w:tcW w:w="1536" w:type="dxa"/>
            <w:vMerge/>
            <w:shd w:val="clear" w:color="auto" w:fill="E5B8B7" w:themeFill="accent2" w:themeFillTint="66"/>
            <w:textDirection w:val="btLr"/>
          </w:tcPr>
          <w:p w:rsidR="007165DB" w:rsidRPr="002E24AD" w:rsidRDefault="007165DB" w:rsidP="00ED1046">
            <w:pPr>
              <w:ind w:left="113" w:right="113"/>
              <w:rPr>
                <w:rFonts w:asciiTheme="majorHAnsi" w:hAnsiTheme="majorHAnsi" w:cs="Times New Roman"/>
                <w:b/>
                <w:bCs/>
              </w:rPr>
            </w:pPr>
          </w:p>
        </w:tc>
        <w:tc>
          <w:tcPr>
            <w:tcW w:w="2570" w:type="dxa"/>
            <w:shd w:val="clear" w:color="auto" w:fill="FBD4B4" w:themeFill="accent6" w:themeFillTint="66"/>
          </w:tcPr>
          <w:p w:rsidR="00DF703B" w:rsidRDefault="00DF703B" w:rsidP="00902458">
            <w:pPr>
              <w:jc w:val="center"/>
              <w:rPr>
                <w:rFonts w:asciiTheme="majorHAnsi" w:hAnsiTheme="majorHAnsi" w:cs="Times New Roman"/>
                <w:b/>
              </w:rPr>
            </w:pPr>
          </w:p>
          <w:p w:rsidR="007165DB" w:rsidRPr="002E24AD" w:rsidRDefault="001E2FDD" w:rsidP="00E369C9">
            <w:pPr>
              <w:jc w:val="center"/>
              <w:rPr>
                <w:rFonts w:asciiTheme="majorHAnsi" w:hAnsiTheme="majorHAnsi" w:cs="Times New Roman"/>
                <w:b/>
              </w:rPr>
            </w:pPr>
            <w:r>
              <w:rPr>
                <w:rFonts w:asciiTheme="majorHAnsi" w:hAnsiTheme="majorHAnsi" w:cs="Times New Roman"/>
                <w:b/>
              </w:rPr>
              <w:t>4</w:t>
            </w:r>
            <w:r w:rsidR="007165DB" w:rsidRPr="002E24AD">
              <w:rPr>
                <w:rFonts w:asciiTheme="majorHAnsi" w:hAnsiTheme="majorHAnsi" w:cs="Times New Roman"/>
                <w:b/>
              </w:rPr>
              <w:t xml:space="preserve">.Üniversitelere ve </w:t>
            </w:r>
            <w:r w:rsidR="00E369C9">
              <w:rPr>
                <w:rFonts w:asciiTheme="majorHAnsi" w:hAnsiTheme="majorHAnsi" w:cs="Times New Roman"/>
                <w:b/>
              </w:rPr>
              <w:t>Ortaöğretim Kurumlarına</w:t>
            </w:r>
            <w:r w:rsidR="007165DB" w:rsidRPr="002E24AD">
              <w:rPr>
                <w:rFonts w:asciiTheme="majorHAnsi" w:hAnsiTheme="majorHAnsi" w:cs="Times New Roman"/>
                <w:b/>
              </w:rPr>
              <w:t xml:space="preserve"> Geziler</w:t>
            </w:r>
          </w:p>
        </w:tc>
        <w:tc>
          <w:tcPr>
            <w:tcW w:w="7421" w:type="dxa"/>
          </w:tcPr>
          <w:p w:rsidR="00DF703B" w:rsidRDefault="00DF703B" w:rsidP="00A15F9A">
            <w:pPr>
              <w:jc w:val="both"/>
              <w:rPr>
                <w:rFonts w:asciiTheme="majorHAnsi" w:hAnsiTheme="majorHAnsi" w:cs="Times New Roman"/>
              </w:rPr>
            </w:pPr>
          </w:p>
          <w:p w:rsidR="007165DB" w:rsidRPr="002E24AD" w:rsidRDefault="007165DB" w:rsidP="00A15F9A">
            <w:pPr>
              <w:jc w:val="both"/>
              <w:rPr>
                <w:rFonts w:asciiTheme="majorHAnsi" w:hAnsiTheme="majorHAnsi" w:cs="Times New Roman"/>
              </w:rPr>
            </w:pPr>
            <w:r w:rsidRPr="002E24AD">
              <w:rPr>
                <w:rFonts w:asciiTheme="majorHAnsi" w:hAnsiTheme="majorHAnsi" w:cs="Times New Roman"/>
              </w:rPr>
              <w:t>Hedef belirleme ve motivasyonu arttırmaya yönelik olarak 12. sınıf öğrencilerinin üniversite</w:t>
            </w:r>
            <w:r w:rsidR="008D0C92">
              <w:rPr>
                <w:rFonts w:asciiTheme="majorHAnsi" w:hAnsiTheme="majorHAnsi" w:cs="Times New Roman"/>
              </w:rPr>
              <w:t>ye, 8.sınıf öğrencilerinin ise o</w:t>
            </w:r>
            <w:r w:rsidRPr="002E24AD">
              <w:rPr>
                <w:rFonts w:asciiTheme="majorHAnsi" w:hAnsiTheme="majorHAnsi" w:cs="Times New Roman"/>
              </w:rPr>
              <w:t>rtaöğretim kurumlarını ziyaret etmeye yönelik geziler düzenlenecektir.</w:t>
            </w:r>
            <w:r w:rsidR="00E369C9">
              <w:rPr>
                <w:rFonts w:asciiTheme="majorHAnsi" w:hAnsiTheme="majorHAnsi" w:cs="Times New Roman"/>
              </w:rPr>
              <w:t xml:space="preserve"> Geziler düzenlenirken </w:t>
            </w:r>
            <w:r w:rsidR="008D0C92">
              <w:rPr>
                <w:rFonts w:asciiTheme="majorHAnsi" w:hAnsiTheme="majorHAnsi" w:cs="Times New Roman"/>
              </w:rPr>
              <w:t>öğrencilerin akademik başarı durumları</w:t>
            </w:r>
            <w:r w:rsidR="00E369C9">
              <w:rPr>
                <w:rFonts w:asciiTheme="majorHAnsi" w:hAnsiTheme="majorHAnsi" w:cs="Times New Roman"/>
              </w:rPr>
              <w:t>, ilgi ve özel yetenekleri göz önüne alarak planlama yapılacaktır.</w:t>
            </w:r>
          </w:p>
        </w:tc>
        <w:tc>
          <w:tcPr>
            <w:tcW w:w="2145" w:type="dxa"/>
          </w:tcPr>
          <w:p w:rsidR="007165DB" w:rsidRPr="002E24AD" w:rsidRDefault="007165DB" w:rsidP="00CB212D">
            <w:pPr>
              <w:rPr>
                <w:rFonts w:asciiTheme="majorHAnsi" w:hAnsiTheme="majorHAnsi" w:cs="Times New Roman"/>
              </w:rPr>
            </w:pPr>
            <w:r w:rsidRPr="002E24AD">
              <w:rPr>
                <w:rFonts w:asciiTheme="majorHAnsi" w:hAnsiTheme="majorHAnsi" w:cs="Times New Roman"/>
              </w:rPr>
              <w:t>-İl Başarı Ekipleri</w:t>
            </w:r>
          </w:p>
          <w:p w:rsidR="007165DB" w:rsidRPr="002E24AD" w:rsidRDefault="007165DB" w:rsidP="00CB212D">
            <w:pPr>
              <w:rPr>
                <w:rFonts w:asciiTheme="majorHAnsi" w:hAnsiTheme="majorHAnsi" w:cs="Times New Roman"/>
              </w:rPr>
            </w:pPr>
            <w:r w:rsidRPr="002E24AD">
              <w:rPr>
                <w:rFonts w:asciiTheme="majorHAnsi" w:hAnsiTheme="majorHAnsi" w:cs="Times New Roman"/>
              </w:rPr>
              <w:t xml:space="preserve">-Okul Başarı Ekipleri </w:t>
            </w:r>
          </w:p>
          <w:p w:rsidR="007165DB" w:rsidRPr="002E24AD" w:rsidRDefault="007165DB" w:rsidP="00CB212D">
            <w:pPr>
              <w:rPr>
                <w:rFonts w:asciiTheme="majorHAnsi" w:hAnsiTheme="majorHAnsi" w:cs="Times New Roman"/>
              </w:rPr>
            </w:pPr>
            <w:r w:rsidRPr="002E24AD">
              <w:rPr>
                <w:rFonts w:asciiTheme="majorHAnsi" w:hAnsiTheme="majorHAnsi" w:cs="Times New Roman"/>
              </w:rPr>
              <w:t>-Okul rehber Öğretmenleri</w:t>
            </w:r>
          </w:p>
        </w:tc>
        <w:tc>
          <w:tcPr>
            <w:tcW w:w="1430" w:type="dxa"/>
            <w:shd w:val="clear" w:color="auto" w:fill="EAF1DD" w:themeFill="accent3" w:themeFillTint="33"/>
          </w:tcPr>
          <w:p w:rsidR="007165DB" w:rsidRPr="002E24AD" w:rsidRDefault="007165DB">
            <w:pPr>
              <w:rPr>
                <w:rFonts w:asciiTheme="majorHAnsi" w:hAnsiTheme="majorHAnsi" w:cs="Times New Roman"/>
              </w:rPr>
            </w:pPr>
          </w:p>
          <w:p w:rsidR="0096792B" w:rsidRPr="002E24AD" w:rsidRDefault="0096792B" w:rsidP="0096792B">
            <w:pPr>
              <w:rPr>
                <w:rFonts w:asciiTheme="majorHAnsi" w:hAnsiTheme="majorHAnsi" w:cs="Times New Roman"/>
              </w:rPr>
            </w:pPr>
            <w:r>
              <w:rPr>
                <w:rFonts w:asciiTheme="majorHAnsi" w:hAnsiTheme="majorHAnsi" w:cs="Times New Roman"/>
              </w:rPr>
              <w:t>Eğitim –Öğretim Yılı Boyunca</w:t>
            </w:r>
          </w:p>
          <w:p w:rsidR="007165DB" w:rsidRPr="002E24AD" w:rsidRDefault="007165DB">
            <w:pPr>
              <w:rPr>
                <w:rFonts w:asciiTheme="majorHAnsi" w:hAnsiTheme="majorHAnsi" w:cs="Times New Roman"/>
              </w:rPr>
            </w:pPr>
          </w:p>
        </w:tc>
      </w:tr>
      <w:tr w:rsidR="007165DB" w:rsidRPr="002E24AD" w:rsidTr="007165DB">
        <w:trPr>
          <w:cantSplit/>
          <w:trHeight w:val="994"/>
        </w:trPr>
        <w:tc>
          <w:tcPr>
            <w:tcW w:w="1536" w:type="dxa"/>
            <w:vMerge w:val="restart"/>
            <w:shd w:val="clear" w:color="auto" w:fill="E5B8B7" w:themeFill="accent2" w:themeFillTint="66"/>
            <w:textDirection w:val="btLr"/>
          </w:tcPr>
          <w:p w:rsidR="007165DB" w:rsidRPr="002E24AD" w:rsidRDefault="007165DB" w:rsidP="001A6128">
            <w:pPr>
              <w:ind w:left="113" w:right="113"/>
              <w:jc w:val="center"/>
              <w:rPr>
                <w:rFonts w:asciiTheme="majorHAnsi" w:hAnsiTheme="majorHAnsi" w:cs="Times New Roman"/>
                <w:b/>
                <w:bCs/>
              </w:rPr>
            </w:pPr>
          </w:p>
          <w:p w:rsidR="007165DB" w:rsidRPr="002E24AD" w:rsidRDefault="007165DB" w:rsidP="001A6128">
            <w:pPr>
              <w:ind w:left="113" w:right="113"/>
              <w:jc w:val="center"/>
              <w:rPr>
                <w:rFonts w:asciiTheme="majorHAnsi" w:hAnsiTheme="majorHAnsi" w:cs="Times New Roman"/>
                <w:b/>
                <w:bCs/>
              </w:rPr>
            </w:pPr>
            <w:r w:rsidRPr="002E24AD">
              <w:rPr>
                <w:rFonts w:asciiTheme="majorHAnsi" w:hAnsiTheme="majorHAnsi" w:cs="Times New Roman"/>
                <w:b/>
                <w:bCs/>
              </w:rPr>
              <w:t>Öğretmen ve Yönetici</w:t>
            </w:r>
          </w:p>
        </w:tc>
        <w:tc>
          <w:tcPr>
            <w:tcW w:w="2570" w:type="dxa"/>
            <w:shd w:val="clear" w:color="auto" w:fill="FBD4B4" w:themeFill="accent6" w:themeFillTint="66"/>
          </w:tcPr>
          <w:p w:rsidR="008D0C92" w:rsidRDefault="008D0C92" w:rsidP="00600673">
            <w:pPr>
              <w:jc w:val="center"/>
              <w:rPr>
                <w:rFonts w:asciiTheme="majorHAnsi" w:hAnsiTheme="majorHAnsi" w:cs="Times New Roman"/>
                <w:b/>
              </w:rPr>
            </w:pPr>
          </w:p>
          <w:p w:rsidR="007165DB" w:rsidRPr="002E24AD" w:rsidRDefault="007165DB" w:rsidP="00600673">
            <w:pPr>
              <w:jc w:val="center"/>
              <w:rPr>
                <w:rFonts w:asciiTheme="majorHAnsi" w:hAnsiTheme="majorHAnsi" w:cs="Times New Roman"/>
                <w:b/>
              </w:rPr>
            </w:pPr>
            <w:r w:rsidRPr="002E24AD">
              <w:rPr>
                <w:rFonts w:asciiTheme="majorHAnsi" w:hAnsiTheme="majorHAnsi" w:cs="Times New Roman"/>
                <w:b/>
              </w:rPr>
              <w:t>1.O</w:t>
            </w:r>
            <w:r w:rsidR="008D0C92">
              <w:rPr>
                <w:rFonts w:asciiTheme="majorHAnsi" w:hAnsiTheme="majorHAnsi" w:cs="Times New Roman"/>
                <w:b/>
              </w:rPr>
              <w:t>kul Y</w:t>
            </w:r>
            <w:r w:rsidRPr="002E24AD">
              <w:rPr>
                <w:rFonts w:asciiTheme="majorHAnsi" w:hAnsiTheme="majorHAnsi" w:cs="Times New Roman"/>
                <w:b/>
              </w:rPr>
              <w:t>öneticileri ve Öğretmenler Arasında Mesleki Ziyaretlerin, Ders Gözlemlerinin ve Paylaşımların Yapılması</w:t>
            </w:r>
          </w:p>
        </w:tc>
        <w:tc>
          <w:tcPr>
            <w:tcW w:w="7421" w:type="dxa"/>
          </w:tcPr>
          <w:p w:rsidR="007165DB" w:rsidRPr="002E24AD" w:rsidRDefault="007165DB" w:rsidP="00600673">
            <w:pPr>
              <w:jc w:val="both"/>
              <w:rPr>
                <w:rFonts w:asciiTheme="majorHAnsi" w:hAnsiTheme="majorHAnsi" w:cs="Times New Roman"/>
              </w:rPr>
            </w:pPr>
            <w:r w:rsidRPr="002E24AD">
              <w:rPr>
                <w:rFonts w:asciiTheme="majorHAnsi" w:hAnsiTheme="majorHAnsi" w:cs="Times New Roman"/>
              </w:rPr>
              <w:t>Yakın okullarda görevli yönetici ve öğretmenlerin birbirlerine mesleki ziyaretler yapması, paylaşımlar yapması, ders işlenişini gözlemlemeleri.</w:t>
            </w:r>
          </w:p>
          <w:p w:rsidR="007165DB" w:rsidRPr="002E24AD" w:rsidRDefault="007165DB" w:rsidP="00600673">
            <w:pPr>
              <w:jc w:val="both"/>
              <w:rPr>
                <w:rFonts w:asciiTheme="majorHAnsi" w:hAnsiTheme="majorHAnsi" w:cs="Times New Roman"/>
              </w:rPr>
            </w:pPr>
            <w:r w:rsidRPr="002E24AD">
              <w:rPr>
                <w:rFonts w:asciiTheme="majorHAnsi" w:hAnsiTheme="majorHAnsi" w:cs="Times New Roman"/>
              </w:rPr>
              <w:t>Yönetici</w:t>
            </w:r>
            <w:r w:rsidR="00FD17F1">
              <w:rPr>
                <w:rFonts w:asciiTheme="majorHAnsi" w:hAnsiTheme="majorHAnsi" w:cs="Times New Roman"/>
              </w:rPr>
              <w:t xml:space="preserve">lerin özellikle başarısı yüksek </w:t>
            </w:r>
            <w:r w:rsidRPr="002E24AD">
              <w:rPr>
                <w:rFonts w:asciiTheme="majorHAnsi" w:hAnsiTheme="majorHAnsi" w:cs="Times New Roman"/>
              </w:rPr>
              <w:t>okulları ziyaret edip burada uygulamaları gözlemlemesi sağlanmalıdır.</w:t>
            </w:r>
          </w:p>
          <w:p w:rsidR="007165DB" w:rsidRPr="002E24AD" w:rsidRDefault="007165DB" w:rsidP="00600673">
            <w:pPr>
              <w:jc w:val="both"/>
              <w:rPr>
                <w:rFonts w:asciiTheme="majorHAnsi" w:hAnsiTheme="majorHAnsi" w:cs="Times New Roman"/>
              </w:rPr>
            </w:pPr>
            <w:r w:rsidRPr="002E24AD">
              <w:rPr>
                <w:rFonts w:asciiTheme="majorHAnsi" w:hAnsiTheme="majorHAnsi" w:cs="Times New Roman"/>
              </w:rPr>
              <w:t>Branşlar bazında öğretmenlerin bir araya gelerek eğitim-öğretim konularında istişareler yapması sağlanacaktır.</w:t>
            </w:r>
          </w:p>
          <w:p w:rsidR="007165DB" w:rsidRDefault="007165DB" w:rsidP="00600673">
            <w:pPr>
              <w:jc w:val="both"/>
              <w:rPr>
                <w:rFonts w:asciiTheme="majorHAnsi" w:hAnsiTheme="majorHAnsi" w:cs="Times New Roman"/>
              </w:rPr>
            </w:pPr>
            <w:r w:rsidRPr="002E24AD">
              <w:rPr>
                <w:rFonts w:asciiTheme="majorHAnsi" w:hAnsiTheme="majorHAnsi" w:cs="Times New Roman"/>
              </w:rPr>
              <w:t xml:space="preserve">Bu ziyaretler geliştirilen standart formlara göre kayıt altına alınmalıdır. </w:t>
            </w:r>
          </w:p>
          <w:p w:rsidR="007165DB" w:rsidRPr="002E24AD" w:rsidRDefault="007165DB" w:rsidP="00600673">
            <w:pPr>
              <w:jc w:val="both"/>
              <w:rPr>
                <w:rFonts w:asciiTheme="majorHAnsi" w:hAnsiTheme="majorHAnsi" w:cs="Times New Roman"/>
              </w:rPr>
            </w:pPr>
          </w:p>
        </w:tc>
        <w:tc>
          <w:tcPr>
            <w:tcW w:w="2145" w:type="dxa"/>
          </w:tcPr>
          <w:p w:rsidR="007165DB" w:rsidRPr="002E24AD" w:rsidRDefault="007165DB" w:rsidP="00600673">
            <w:pPr>
              <w:rPr>
                <w:rFonts w:asciiTheme="majorHAnsi" w:hAnsiTheme="majorHAnsi" w:cs="Times New Roman"/>
              </w:rPr>
            </w:pPr>
          </w:p>
          <w:p w:rsidR="007165DB" w:rsidRPr="002E24AD" w:rsidRDefault="007165DB" w:rsidP="00600673">
            <w:pPr>
              <w:rPr>
                <w:rFonts w:asciiTheme="majorHAnsi" w:hAnsiTheme="majorHAnsi" w:cs="Times New Roman"/>
              </w:rPr>
            </w:pPr>
          </w:p>
          <w:p w:rsidR="007165DB" w:rsidRPr="002E24AD" w:rsidRDefault="007165DB" w:rsidP="00600673">
            <w:pPr>
              <w:rPr>
                <w:rFonts w:asciiTheme="majorHAnsi" w:hAnsiTheme="majorHAnsi" w:cs="Times New Roman"/>
              </w:rPr>
            </w:pPr>
            <w:r w:rsidRPr="002E24AD">
              <w:rPr>
                <w:rFonts w:asciiTheme="majorHAnsi" w:hAnsiTheme="majorHAnsi" w:cs="Times New Roman"/>
              </w:rPr>
              <w:t>-İl Başarı Ekipleri</w:t>
            </w:r>
          </w:p>
          <w:p w:rsidR="007165DB" w:rsidRPr="002E24AD" w:rsidRDefault="007165DB" w:rsidP="006A5814">
            <w:pPr>
              <w:rPr>
                <w:rFonts w:asciiTheme="majorHAnsi" w:hAnsiTheme="majorHAnsi" w:cs="Times New Roman"/>
              </w:rPr>
            </w:pPr>
            <w:r w:rsidRPr="002E24AD">
              <w:rPr>
                <w:rFonts w:asciiTheme="majorHAnsi" w:hAnsiTheme="majorHAnsi" w:cs="Times New Roman"/>
              </w:rPr>
              <w:t xml:space="preserve">-Okul Başarı Ekipleri </w:t>
            </w:r>
          </w:p>
        </w:tc>
        <w:tc>
          <w:tcPr>
            <w:tcW w:w="1430" w:type="dxa"/>
            <w:shd w:val="clear" w:color="auto" w:fill="EAF1DD" w:themeFill="accent3" w:themeFillTint="33"/>
          </w:tcPr>
          <w:p w:rsidR="007165DB" w:rsidRPr="002E24AD" w:rsidRDefault="007165DB" w:rsidP="00600673">
            <w:pPr>
              <w:rPr>
                <w:rFonts w:asciiTheme="majorHAnsi" w:hAnsiTheme="majorHAnsi" w:cs="Times New Roman"/>
              </w:rPr>
            </w:pPr>
          </w:p>
          <w:p w:rsidR="007165DB" w:rsidRPr="002E24AD" w:rsidRDefault="007165DB" w:rsidP="00600673">
            <w:pPr>
              <w:rPr>
                <w:rFonts w:asciiTheme="majorHAnsi" w:hAnsiTheme="majorHAnsi" w:cs="Times New Roman"/>
              </w:rPr>
            </w:pPr>
          </w:p>
          <w:p w:rsidR="0096792B" w:rsidRPr="002E24AD" w:rsidRDefault="0096792B" w:rsidP="0096792B">
            <w:pPr>
              <w:rPr>
                <w:rFonts w:asciiTheme="majorHAnsi" w:hAnsiTheme="majorHAnsi" w:cs="Times New Roman"/>
              </w:rPr>
            </w:pPr>
            <w:r>
              <w:rPr>
                <w:rFonts w:asciiTheme="majorHAnsi" w:hAnsiTheme="majorHAnsi" w:cs="Times New Roman"/>
              </w:rPr>
              <w:t>Eğitim –Öğretim Yılı Boyunca</w:t>
            </w:r>
          </w:p>
          <w:p w:rsidR="007165DB" w:rsidRPr="002E24AD" w:rsidRDefault="007165DB" w:rsidP="00600673">
            <w:pPr>
              <w:rPr>
                <w:rFonts w:asciiTheme="majorHAnsi" w:hAnsiTheme="majorHAnsi" w:cs="Times New Roman"/>
              </w:rPr>
            </w:pPr>
          </w:p>
        </w:tc>
      </w:tr>
      <w:tr w:rsidR="007165DB" w:rsidRPr="002E24AD" w:rsidTr="006F52CE">
        <w:trPr>
          <w:cantSplit/>
          <w:trHeight w:val="1124"/>
        </w:trPr>
        <w:tc>
          <w:tcPr>
            <w:tcW w:w="1536" w:type="dxa"/>
            <w:vMerge/>
            <w:shd w:val="clear" w:color="auto" w:fill="E5B8B7" w:themeFill="accent2" w:themeFillTint="66"/>
            <w:textDirection w:val="btLr"/>
          </w:tcPr>
          <w:p w:rsidR="007165DB" w:rsidRPr="002E24AD" w:rsidRDefault="007165DB" w:rsidP="001A6128">
            <w:pPr>
              <w:ind w:left="113" w:right="113"/>
              <w:jc w:val="center"/>
              <w:rPr>
                <w:rFonts w:asciiTheme="majorHAnsi" w:hAnsiTheme="majorHAnsi" w:cs="Times New Roman"/>
                <w:b/>
                <w:bCs/>
              </w:rPr>
            </w:pPr>
          </w:p>
        </w:tc>
        <w:tc>
          <w:tcPr>
            <w:tcW w:w="2570" w:type="dxa"/>
            <w:shd w:val="clear" w:color="auto" w:fill="FBD4B4" w:themeFill="accent6" w:themeFillTint="66"/>
          </w:tcPr>
          <w:p w:rsidR="007165DB" w:rsidRPr="002E24AD" w:rsidRDefault="008D0C92" w:rsidP="00600673">
            <w:pPr>
              <w:jc w:val="center"/>
              <w:rPr>
                <w:rFonts w:asciiTheme="majorHAnsi" w:hAnsiTheme="majorHAnsi" w:cs="Times New Roman"/>
                <w:b/>
              </w:rPr>
            </w:pPr>
            <w:r>
              <w:rPr>
                <w:rFonts w:asciiTheme="majorHAnsi" w:hAnsiTheme="majorHAnsi" w:cs="Times New Roman"/>
                <w:b/>
              </w:rPr>
              <w:t>2.Öğretmenlerin Sınıflara Yatay Değil Dikey Olarak G</w:t>
            </w:r>
            <w:r w:rsidR="007165DB" w:rsidRPr="002E24AD">
              <w:rPr>
                <w:rFonts w:asciiTheme="majorHAnsi" w:hAnsiTheme="majorHAnsi" w:cs="Times New Roman"/>
                <w:b/>
              </w:rPr>
              <w:t>örevlendirilmesi</w:t>
            </w:r>
          </w:p>
        </w:tc>
        <w:tc>
          <w:tcPr>
            <w:tcW w:w="7421" w:type="dxa"/>
          </w:tcPr>
          <w:p w:rsidR="007165DB" w:rsidRPr="00FD17F1" w:rsidRDefault="00FD17F1" w:rsidP="00600673">
            <w:pPr>
              <w:jc w:val="both"/>
              <w:rPr>
                <w:rFonts w:asciiTheme="majorHAnsi" w:hAnsiTheme="majorHAnsi" w:cs="Times New Roman"/>
              </w:rPr>
            </w:pPr>
            <w:r w:rsidRPr="00FD17F1">
              <w:rPr>
                <w:rStyle w:val="jsgrdq"/>
                <w:rFonts w:asciiTheme="majorHAnsi" w:hAnsiTheme="majorHAnsi"/>
                <w:color w:val="000000"/>
              </w:rPr>
              <w:t>Birden fazla öğretmen</w:t>
            </w:r>
            <w:r w:rsidR="008D0C92">
              <w:rPr>
                <w:rStyle w:val="jsgrdq"/>
                <w:rFonts w:asciiTheme="majorHAnsi" w:hAnsiTheme="majorHAnsi"/>
                <w:color w:val="000000"/>
              </w:rPr>
              <w:t xml:space="preserve"> ve şubenin bulunduğu okullarda</w:t>
            </w:r>
            <w:r w:rsidRPr="00FD17F1">
              <w:rPr>
                <w:rStyle w:val="jsgrdq"/>
                <w:rFonts w:asciiTheme="majorHAnsi" w:hAnsiTheme="majorHAnsi"/>
                <w:color w:val="000000"/>
              </w:rPr>
              <w:t>, her öğretmenin bir sınıfın bütün şubelerine girmesi yerine her öğretmenin her sınıfın birer şubesinin dersine girmesi.</w:t>
            </w:r>
          </w:p>
          <w:p w:rsidR="007165DB" w:rsidRPr="002E24AD" w:rsidRDefault="007165DB" w:rsidP="00600673">
            <w:pPr>
              <w:jc w:val="both"/>
              <w:rPr>
                <w:rFonts w:asciiTheme="majorHAnsi" w:hAnsiTheme="majorHAnsi" w:cs="Times New Roman"/>
              </w:rPr>
            </w:pPr>
          </w:p>
        </w:tc>
        <w:tc>
          <w:tcPr>
            <w:tcW w:w="2145" w:type="dxa"/>
          </w:tcPr>
          <w:p w:rsidR="007165DB" w:rsidRPr="002E24AD" w:rsidRDefault="007165DB" w:rsidP="00600673">
            <w:pPr>
              <w:rPr>
                <w:rFonts w:asciiTheme="majorHAnsi" w:hAnsiTheme="majorHAnsi" w:cs="Times New Roman"/>
              </w:rPr>
            </w:pPr>
            <w:r w:rsidRPr="002E24AD">
              <w:rPr>
                <w:rFonts w:asciiTheme="majorHAnsi" w:hAnsiTheme="majorHAnsi" w:cs="Times New Roman"/>
              </w:rPr>
              <w:t>-İl Başarı Ekipleri</w:t>
            </w:r>
          </w:p>
          <w:p w:rsidR="007165DB" w:rsidRPr="002E24AD" w:rsidRDefault="007165DB" w:rsidP="00600673">
            <w:pPr>
              <w:rPr>
                <w:rFonts w:asciiTheme="majorHAnsi" w:hAnsiTheme="majorHAnsi" w:cs="Times New Roman"/>
              </w:rPr>
            </w:pPr>
            <w:r w:rsidRPr="002E24AD">
              <w:rPr>
                <w:rFonts w:asciiTheme="majorHAnsi" w:hAnsiTheme="majorHAnsi" w:cs="Times New Roman"/>
              </w:rPr>
              <w:t xml:space="preserve">-Okul Başarı Ekipleri </w:t>
            </w:r>
          </w:p>
          <w:p w:rsidR="007165DB" w:rsidRPr="002E24AD" w:rsidRDefault="007165DB" w:rsidP="00600673">
            <w:pPr>
              <w:rPr>
                <w:rFonts w:asciiTheme="majorHAnsi" w:hAnsiTheme="majorHAnsi" w:cs="Times New Roman"/>
              </w:rPr>
            </w:pPr>
            <w:r w:rsidRPr="002E24AD">
              <w:rPr>
                <w:rFonts w:asciiTheme="majorHAnsi" w:hAnsiTheme="majorHAnsi" w:cs="Times New Roman"/>
              </w:rPr>
              <w:t>-Okul Müdürleri</w:t>
            </w:r>
          </w:p>
        </w:tc>
        <w:tc>
          <w:tcPr>
            <w:tcW w:w="1430" w:type="dxa"/>
            <w:shd w:val="clear" w:color="auto" w:fill="EAF1DD" w:themeFill="accent3" w:themeFillTint="33"/>
          </w:tcPr>
          <w:p w:rsidR="0096792B" w:rsidRPr="002E24AD" w:rsidRDefault="0096792B" w:rsidP="0096792B">
            <w:pPr>
              <w:rPr>
                <w:rFonts w:asciiTheme="majorHAnsi" w:hAnsiTheme="majorHAnsi" w:cs="Times New Roman"/>
              </w:rPr>
            </w:pPr>
            <w:r>
              <w:rPr>
                <w:rFonts w:asciiTheme="majorHAnsi" w:hAnsiTheme="majorHAnsi" w:cs="Times New Roman"/>
              </w:rPr>
              <w:t>Eğitim –Öğretim Yılı Boyunca</w:t>
            </w:r>
          </w:p>
          <w:p w:rsidR="007165DB" w:rsidRPr="002E24AD" w:rsidRDefault="007165DB" w:rsidP="00600673">
            <w:pPr>
              <w:rPr>
                <w:rFonts w:asciiTheme="majorHAnsi" w:hAnsiTheme="majorHAnsi" w:cs="Times New Roman"/>
              </w:rPr>
            </w:pPr>
          </w:p>
        </w:tc>
      </w:tr>
      <w:tr w:rsidR="007165DB" w:rsidRPr="002E24AD" w:rsidTr="007165DB">
        <w:trPr>
          <w:cantSplit/>
          <w:trHeight w:val="994"/>
        </w:trPr>
        <w:tc>
          <w:tcPr>
            <w:tcW w:w="1536" w:type="dxa"/>
            <w:vMerge/>
            <w:shd w:val="clear" w:color="auto" w:fill="E5B8B7" w:themeFill="accent2" w:themeFillTint="66"/>
            <w:textDirection w:val="btLr"/>
          </w:tcPr>
          <w:p w:rsidR="007165DB" w:rsidRPr="002E24AD" w:rsidRDefault="007165DB" w:rsidP="00ED1046">
            <w:pPr>
              <w:ind w:left="113" w:right="113"/>
              <w:rPr>
                <w:rFonts w:asciiTheme="majorHAnsi" w:hAnsiTheme="majorHAnsi" w:cs="Times New Roman"/>
                <w:b/>
                <w:bCs/>
              </w:rPr>
            </w:pPr>
          </w:p>
        </w:tc>
        <w:tc>
          <w:tcPr>
            <w:tcW w:w="2570" w:type="dxa"/>
            <w:shd w:val="clear" w:color="auto" w:fill="FBD4B4" w:themeFill="accent6" w:themeFillTint="66"/>
          </w:tcPr>
          <w:p w:rsidR="007165DB" w:rsidRPr="002E24AD" w:rsidRDefault="007165DB" w:rsidP="00600673">
            <w:pPr>
              <w:jc w:val="center"/>
              <w:rPr>
                <w:rFonts w:asciiTheme="majorHAnsi" w:hAnsiTheme="majorHAnsi" w:cs="Times New Roman"/>
                <w:b/>
              </w:rPr>
            </w:pPr>
            <w:r w:rsidRPr="002E24AD">
              <w:rPr>
                <w:rFonts w:asciiTheme="majorHAnsi" w:hAnsiTheme="majorHAnsi" w:cs="Times New Roman"/>
                <w:b/>
              </w:rPr>
              <w:t>3.Öğretmenlere Yönelik Moral Motivasyon Artırıcı Sosyal, Kültürel, Sportif, Sanatsal Etkinliklerin Düzenlenmesi</w:t>
            </w:r>
          </w:p>
        </w:tc>
        <w:tc>
          <w:tcPr>
            <w:tcW w:w="7421" w:type="dxa"/>
          </w:tcPr>
          <w:p w:rsidR="007165DB" w:rsidRPr="002E24AD" w:rsidRDefault="007165DB" w:rsidP="00600673">
            <w:pPr>
              <w:jc w:val="both"/>
              <w:rPr>
                <w:rFonts w:asciiTheme="majorHAnsi" w:hAnsiTheme="majorHAnsi" w:cs="Times New Roman"/>
              </w:rPr>
            </w:pPr>
            <w:r w:rsidRPr="002E24AD">
              <w:rPr>
                <w:rFonts w:asciiTheme="majorHAnsi" w:hAnsiTheme="majorHAnsi" w:cs="Times New Roman"/>
              </w:rPr>
              <w:t>Özellikle öğretmenlerin kaynaşmasını, zamanlarını değerlendirmelerini ve eğlenmelerini sağlamaya, moral motivasyonlarını arttırmaya yönelik sanatsal, kültürel, sportif etkinlik ve yarışmaların düzenlenmesi ve bu etkinliklerin zamanla yaygınlaştırılması ( şiir dinletileri, halk oyunları ekipleri, müzik grupları ve konserleri, tiyatro gösterilerine ve film gösterimlerine topluca gidilmesi, öğretmen maçları vb.).</w:t>
            </w:r>
          </w:p>
          <w:p w:rsidR="007165DB" w:rsidRPr="002E24AD" w:rsidRDefault="008D0C92" w:rsidP="00600673">
            <w:pPr>
              <w:jc w:val="both"/>
              <w:rPr>
                <w:rFonts w:asciiTheme="majorHAnsi" w:hAnsiTheme="majorHAnsi" w:cs="Times New Roman"/>
              </w:rPr>
            </w:pPr>
            <w:r>
              <w:rPr>
                <w:rFonts w:asciiTheme="majorHAnsi" w:hAnsiTheme="majorHAnsi" w:cs="Times New Roman"/>
              </w:rPr>
              <w:t>Bu etkinliklere İl Milli Eğitim</w:t>
            </w:r>
            <w:r w:rsidR="007165DB" w:rsidRPr="002E24AD">
              <w:rPr>
                <w:rFonts w:asciiTheme="majorHAnsi" w:hAnsiTheme="majorHAnsi" w:cs="Times New Roman"/>
              </w:rPr>
              <w:t xml:space="preserve"> yöneticilerinin katılımlarının sağlanması.</w:t>
            </w:r>
          </w:p>
          <w:p w:rsidR="007165DB" w:rsidRPr="002E24AD" w:rsidRDefault="007165DB" w:rsidP="00600673">
            <w:pPr>
              <w:jc w:val="both"/>
              <w:rPr>
                <w:rFonts w:asciiTheme="majorHAnsi" w:hAnsiTheme="majorHAnsi" w:cs="Times New Roman"/>
              </w:rPr>
            </w:pPr>
          </w:p>
        </w:tc>
        <w:tc>
          <w:tcPr>
            <w:tcW w:w="2145" w:type="dxa"/>
          </w:tcPr>
          <w:p w:rsidR="007165DB" w:rsidRPr="002E24AD" w:rsidRDefault="007165DB" w:rsidP="00600673">
            <w:pPr>
              <w:rPr>
                <w:rFonts w:asciiTheme="majorHAnsi" w:hAnsiTheme="majorHAnsi" w:cs="Times New Roman"/>
              </w:rPr>
            </w:pPr>
          </w:p>
          <w:p w:rsidR="007165DB" w:rsidRPr="002E24AD" w:rsidRDefault="007165DB" w:rsidP="00600673">
            <w:pPr>
              <w:rPr>
                <w:rFonts w:asciiTheme="majorHAnsi" w:hAnsiTheme="majorHAnsi" w:cs="Times New Roman"/>
              </w:rPr>
            </w:pPr>
            <w:r w:rsidRPr="002E24AD">
              <w:rPr>
                <w:rFonts w:asciiTheme="majorHAnsi" w:hAnsiTheme="majorHAnsi" w:cs="Times New Roman"/>
              </w:rPr>
              <w:t>-İl Başarı Ekipleri</w:t>
            </w:r>
          </w:p>
          <w:p w:rsidR="007165DB" w:rsidRPr="002E24AD" w:rsidRDefault="007165DB" w:rsidP="00600673">
            <w:pPr>
              <w:rPr>
                <w:rFonts w:asciiTheme="majorHAnsi" w:hAnsiTheme="majorHAnsi" w:cs="Times New Roman"/>
              </w:rPr>
            </w:pPr>
            <w:r w:rsidRPr="002E24AD">
              <w:rPr>
                <w:rFonts w:asciiTheme="majorHAnsi" w:hAnsiTheme="majorHAnsi" w:cs="Times New Roman"/>
              </w:rPr>
              <w:t xml:space="preserve">-Okul Başarı Ekipleri </w:t>
            </w:r>
          </w:p>
          <w:p w:rsidR="007165DB" w:rsidRPr="002E24AD" w:rsidRDefault="007165DB" w:rsidP="00600673">
            <w:pPr>
              <w:rPr>
                <w:rFonts w:asciiTheme="majorHAnsi" w:hAnsiTheme="majorHAnsi" w:cs="Times New Roman"/>
              </w:rPr>
            </w:pPr>
            <w:r w:rsidRPr="002E24AD">
              <w:rPr>
                <w:rFonts w:asciiTheme="majorHAnsi" w:hAnsiTheme="majorHAnsi" w:cs="Times New Roman"/>
              </w:rPr>
              <w:t>-İl Milli Eğitim Yöneticileri</w:t>
            </w:r>
          </w:p>
          <w:p w:rsidR="007165DB" w:rsidRPr="002E24AD" w:rsidRDefault="007165DB" w:rsidP="00600673">
            <w:pPr>
              <w:rPr>
                <w:rFonts w:asciiTheme="majorHAnsi" w:hAnsiTheme="majorHAnsi" w:cs="Times New Roman"/>
              </w:rPr>
            </w:pPr>
          </w:p>
        </w:tc>
        <w:tc>
          <w:tcPr>
            <w:tcW w:w="1430" w:type="dxa"/>
            <w:shd w:val="clear" w:color="auto" w:fill="EAF1DD" w:themeFill="accent3" w:themeFillTint="33"/>
          </w:tcPr>
          <w:p w:rsidR="007165DB" w:rsidRPr="002E24AD" w:rsidRDefault="007165DB" w:rsidP="00600673">
            <w:pPr>
              <w:rPr>
                <w:rFonts w:asciiTheme="majorHAnsi" w:hAnsiTheme="majorHAnsi" w:cs="Times New Roman"/>
              </w:rPr>
            </w:pPr>
          </w:p>
          <w:p w:rsidR="007165DB" w:rsidRPr="002E24AD" w:rsidRDefault="007165DB" w:rsidP="00600673">
            <w:pPr>
              <w:rPr>
                <w:rFonts w:asciiTheme="majorHAnsi" w:hAnsiTheme="majorHAnsi" w:cs="Times New Roman"/>
              </w:rPr>
            </w:pPr>
          </w:p>
          <w:p w:rsidR="0096792B" w:rsidRPr="002E24AD" w:rsidRDefault="0096792B" w:rsidP="0096792B">
            <w:pPr>
              <w:rPr>
                <w:rFonts w:asciiTheme="majorHAnsi" w:hAnsiTheme="majorHAnsi" w:cs="Times New Roman"/>
              </w:rPr>
            </w:pPr>
            <w:r>
              <w:rPr>
                <w:rFonts w:asciiTheme="majorHAnsi" w:hAnsiTheme="majorHAnsi" w:cs="Times New Roman"/>
              </w:rPr>
              <w:t>Eğitim –Öğretim Yılı Boyunca</w:t>
            </w:r>
          </w:p>
          <w:p w:rsidR="007165DB" w:rsidRPr="002E24AD" w:rsidRDefault="007165DB" w:rsidP="00600673">
            <w:pPr>
              <w:rPr>
                <w:rFonts w:asciiTheme="majorHAnsi" w:hAnsiTheme="majorHAnsi" w:cs="Times New Roman"/>
              </w:rPr>
            </w:pPr>
          </w:p>
        </w:tc>
      </w:tr>
      <w:tr w:rsidR="007165DB" w:rsidRPr="002E24AD" w:rsidTr="007165DB">
        <w:trPr>
          <w:cantSplit/>
          <w:trHeight w:val="994"/>
        </w:trPr>
        <w:tc>
          <w:tcPr>
            <w:tcW w:w="1536" w:type="dxa"/>
            <w:vMerge/>
            <w:shd w:val="clear" w:color="auto" w:fill="E5B8B7" w:themeFill="accent2" w:themeFillTint="66"/>
            <w:textDirection w:val="btLr"/>
          </w:tcPr>
          <w:p w:rsidR="007165DB" w:rsidRPr="002E24AD" w:rsidRDefault="007165DB" w:rsidP="00ED1046">
            <w:pPr>
              <w:ind w:left="113" w:right="113"/>
              <w:rPr>
                <w:rFonts w:asciiTheme="majorHAnsi" w:hAnsiTheme="majorHAnsi" w:cs="Times New Roman"/>
                <w:b/>
                <w:bCs/>
              </w:rPr>
            </w:pPr>
          </w:p>
        </w:tc>
        <w:tc>
          <w:tcPr>
            <w:tcW w:w="2570" w:type="dxa"/>
            <w:shd w:val="clear" w:color="auto" w:fill="FBD4B4" w:themeFill="accent6" w:themeFillTint="66"/>
          </w:tcPr>
          <w:p w:rsidR="00DF703B" w:rsidRDefault="00DF703B" w:rsidP="00600673">
            <w:pPr>
              <w:jc w:val="center"/>
              <w:rPr>
                <w:rFonts w:asciiTheme="majorHAnsi" w:hAnsiTheme="majorHAnsi" w:cs="Times New Roman"/>
                <w:b/>
              </w:rPr>
            </w:pPr>
          </w:p>
          <w:p w:rsidR="00DF703B" w:rsidRDefault="00DF703B" w:rsidP="00600673">
            <w:pPr>
              <w:jc w:val="center"/>
              <w:rPr>
                <w:rFonts w:asciiTheme="majorHAnsi" w:hAnsiTheme="majorHAnsi" w:cs="Times New Roman"/>
                <w:b/>
              </w:rPr>
            </w:pPr>
          </w:p>
          <w:p w:rsidR="00DF703B" w:rsidRDefault="00DF703B" w:rsidP="00600673">
            <w:pPr>
              <w:jc w:val="center"/>
              <w:rPr>
                <w:rFonts w:asciiTheme="majorHAnsi" w:hAnsiTheme="majorHAnsi" w:cs="Times New Roman"/>
                <w:b/>
              </w:rPr>
            </w:pPr>
          </w:p>
          <w:p w:rsidR="007165DB" w:rsidRPr="002E24AD" w:rsidRDefault="007165DB" w:rsidP="00600673">
            <w:pPr>
              <w:jc w:val="center"/>
              <w:rPr>
                <w:rFonts w:asciiTheme="majorHAnsi" w:hAnsiTheme="majorHAnsi" w:cs="Times New Roman"/>
                <w:b/>
              </w:rPr>
            </w:pPr>
            <w:r w:rsidRPr="002E24AD">
              <w:rPr>
                <w:rFonts w:asciiTheme="majorHAnsi" w:hAnsiTheme="majorHAnsi" w:cs="Times New Roman"/>
                <w:b/>
              </w:rPr>
              <w:t>4.Memnuniyet Anketlerinin Düzenlenmesi</w:t>
            </w:r>
          </w:p>
        </w:tc>
        <w:tc>
          <w:tcPr>
            <w:tcW w:w="7421" w:type="dxa"/>
          </w:tcPr>
          <w:p w:rsidR="00DF703B" w:rsidRDefault="00DF703B" w:rsidP="00600673">
            <w:pPr>
              <w:jc w:val="both"/>
              <w:rPr>
                <w:rFonts w:asciiTheme="majorHAnsi" w:hAnsiTheme="majorHAnsi" w:cs="Times New Roman"/>
              </w:rPr>
            </w:pPr>
          </w:p>
          <w:p w:rsidR="00DF703B" w:rsidRDefault="00DF703B" w:rsidP="00600673">
            <w:pPr>
              <w:jc w:val="both"/>
              <w:rPr>
                <w:rFonts w:asciiTheme="majorHAnsi" w:hAnsiTheme="majorHAnsi" w:cs="Times New Roman"/>
              </w:rPr>
            </w:pPr>
          </w:p>
          <w:p w:rsidR="007165DB" w:rsidRPr="002E24AD" w:rsidRDefault="007165DB" w:rsidP="00600673">
            <w:pPr>
              <w:jc w:val="both"/>
              <w:rPr>
                <w:rFonts w:asciiTheme="majorHAnsi" w:hAnsiTheme="majorHAnsi" w:cs="Times New Roman"/>
              </w:rPr>
            </w:pPr>
            <w:r w:rsidRPr="002E24AD">
              <w:rPr>
                <w:rFonts w:asciiTheme="majorHAnsi" w:hAnsiTheme="majorHAnsi" w:cs="Times New Roman"/>
              </w:rPr>
              <w:t>Öğretmen, öğrenci ve veliye dönük isim yazılmadan okula, eğitim sürecine dönük anketlerin uygulanması.</w:t>
            </w:r>
          </w:p>
          <w:p w:rsidR="007165DB" w:rsidRPr="002E24AD" w:rsidRDefault="007165DB" w:rsidP="00600673">
            <w:pPr>
              <w:jc w:val="both"/>
              <w:rPr>
                <w:rFonts w:asciiTheme="majorHAnsi" w:hAnsiTheme="majorHAnsi" w:cs="Times New Roman"/>
              </w:rPr>
            </w:pPr>
            <w:r w:rsidRPr="002E24AD">
              <w:rPr>
                <w:rFonts w:asciiTheme="majorHAnsi" w:hAnsiTheme="majorHAnsi" w:cs="Times New Roman"/>
              </w:rPr>
              <w:t>Öğretmenlerin her dönem sonunda öğrencilere isimsiz memnuniyet ve değerlendirme anketleri uygulamaları ve aldıkları dönütleri değerlendirmeleri</w:t>
            </w:r>
            <w:r w:rsidR="008D0C92">
              <w:rPr>
                <w:rFonts w:asciiTheme="majorHAnsi" w:hAnsiTheme="majorHAnsi" w:cs="Times New Roman"/>
              </w:rPr>
              <w:t xml:space="preserve"> sağlanacaktır.</w:t>
            </w:r>
          </w:p>
        </w:tc>
        <w:tc>
          <w:tcPr>
            <w:tcW w:w="2145" w:type="dxa"/>
          </w:tcPr>
          <w:p w:rsidR="008D0C92" w:rsidRDefault="008D0C92" w:rsidP="00600673">
            <w:pPr>
              <w:rPr>
                <w:rFonts w:asciiTheme="majorHAnsi" w:hAnsiTheme="majorHAnsi" w:cs="Times New Roman"/>
              </w:rPr>
            </w:pPr>
            <w:r>
              <w:rPr>
                <w:rFonts w:asciiTheme="majorHAnsi" w:hAnsiTheme="majorHAnsi" w:cs="Times New Roman"/>
              </w:rPr>
              <w:t xml:space="preserve">  </w:t>
            </w:r>
          </w:p>
          <w:p w:rsidR="007165DB" w:rsidRPr="002E24AD" w:rsidRDefault="007165DB" w:rsidP="00600673">
            <w:pPr>
              <w:rPr>
                <w:rFonts w:asciiTheme="majorHAnsi" w:hAnsiTheme="majorHAnsi" w:cs="Times New Roman"/>
              </w:rPr>
            </w:pPr>
            <w:r w:rsidRPr="002E24AD">
              <w:rPr>
                <w:rFonts w:asciiTheme="majorHAnsi" w:hAnsiTheme="majorHAnsi" w:cs="Times New Roman"/>
              </w:rPr>
              <w:t>-İl Başarı Ekipleri</w:t>
            </w:r>
          </w:p>
          <w:p w:rsidR="007165DB" w:rsidRPr="002E24AD" w:rsidRDefault="007165DB" w:rsidP="00600673">
            <w:pPr>
              <w:rPr>
                <w:rFonts w:asciiTheme="majorHAnsi" w:hAnsiTheme="majorHAnsi" w:cs="Times New Roman"/>
              </w:rPr>
            </w:pPr>
            <w:r w:rsidRPr="002E24AD">
              <w:rPr>
                <w:rFonts w:asciiTheme="majorHAnsi" w:hAnsiTheme="majorHAnsi" w:cs="Times New Roman"/>
              </w:rPr>
              <w:t xml:space="preserve">-Okul Başarı Ekipleri </w:t>
            </w:r>
          </w:p>
          <w:p w:rsidR="007165DB" w:rsidRDefault="007165DB" w:rsidP="00600673">
            <w:pPr>
              <w:rPr>
                <w:rFonts w:asciiTheme="majorHAnsi" w:hAnsiTheme="majorHAnsi" w:cs="Times New Roman"/>
              </w:rPr>
            </w:pPr>
            <w:r w:rsidRPr="002E24AD">
              <w:rPr>
                <w:rFonts w:asciiTheme="majorHAnsi" w:hAnsiTheme="majorHAnsi" w:cs="Times New Roman"/>
              </w:rPr>
              <w:t>-Okul Müdürleri</w:t>
            </w:r>
          </w:p>
          <w:p w:rsidR="007165DB" w:rsidRDefault="007165DB" w:rsidP="00600673">
            <w:pPr>
              <w:rPr>
                <w:rFonts w:asciiTheme="majorHAnsi" w:hAnsiTheme="majorHAnsi" w:cs="Times New Roman"/>
              </w:rPr>
            </w:pPr>
          </w:p>
          <w:p w:rsidR="007165DB" w:rsidRDefault="007165DB" w:rsidP="00600673">
            <w:pPr>
              <w:rPr>
                <w:rFonts w:asciiTheme="majorHAnsi" w:hAnsiTheme="majorHAnsi" w:cs="Times New Roman"/>
              </w:rPr>
            </w:pPr>
          </w:p>
          <w:p w:rsidR="007165DB" w:rsidRDefault="007165DB" w:rsidP="00600673">
            <w:pPr>
              <w:rPr>
                <w:rFonts w:asciiTheme="majorHAnsi" w:hAnsiTheme="majorHAnsi" w:cs="Times New Roman"/>
              </w:rPr>
            </w:pPr>
          </w:p>
          <w:p w:rsidR="007165DB" w:rsidRDefault="007165DB" w:rsidP="00600673">
            <w:pPr>
              <w:rPr>
                <w:rFonts w:asciiTheme="majorHAnsi" w:hAnsiTheme="majorHAnsi" w:cs="Times New Roman"/>
              </w:rPr>
            </w:pPr>
          </w:p>
          <w:p w:rsidR="007165DB" w:rsidRPr="002E24AD" w:rsidRDefault="007165DB" w:rsidP="00600673">
            <w:pPr>
              <w:rPr>
                <w:rFonts w:asciiTheme="majorHAnsi" w:hAnsiTheme="majorHAnsi" w:cs="Times New Roman"/>
              </w:rPr>
            </w:pPr>
          </w:p>
        </w:tc>
        <w:tc>
          <w:tcPr>
            <w:tcW w:w="1430" w:type="dxa"/>
            <w:shd w:val="clear" w:color="auto" w:fill="EAF1DD" w:themeFill="accent3" w:themeFillTint="33"/>
          </w:tcPr>
          <w:p w:rsidR="00DF703B" w:rsidRDefault="00DF703B" w:rsidP="00600673">
            <w:pPr>
              <w:rPr>
                <w:rFonts w:asciiTheme="majorHAnsi" w:hAnsiTheme="majorHAnsi" w:cs="Times New Roman"/>
              </w:rPr>
            </w:pPr>
          </w:p>
          <w:p w:rsidR="0096792B" w:rsidRPr="002E24AD" w:rsidRDefault="0096792B" w:rsidP="0096792B">
            <w:pPr>
              <w:rPr>
                <w:rFonts w:asciiTheme="majorHAnsi" w:hAnsiTheme="majorHAnsi" w:cs="Times New Roman"/>
              </w:rPr>
            </w:pPr>
            <w:r>
              <w:rPr>
                <w:rFonts w:asciiTheme="majorHAnsi" w:hAnsiTheme="majorHAnsi" w:cs="Times New Roman"/>
              </w:rPr>
              <w:t>Eğitim –Öğretim Yılı Boyunca</w:t>
            </w:r>
          </w:p>
          <w:p w:rsidR="007165DB" w:rsidRPr="002E24AD" w:rsidRDefault="007165DB" w:rsidP="00600673">
            <w:pPr>
              <w:rPr>
                <w:rFonts w:asciiTheme="majorHAnsi" w:hAnsiTheme="majorHAnsi" w:cs="Times New Roman"/>
              </w:rPr>
            </w:pPr>
          </w:p>
        </w:tc>
      </w:tr>
      <w:tr w:rsidR="00047D97" w:rsidRPr="002E24AD" w:rsidTr="007165DB">
        <w:trPr>
          <w:cantSplit/>
          <w:trHeight w:val="994"/>
        </w:trPr>
        <w:tc>
          <w:tcPr>
            <w:tcW w:w="1536" w:type="dxa"/>
            <w:vMerge w:val="restart"/>
            <w:shd w:val="clear" w:color="auto" w:fill="E5B8B7" w:themeFill="accent2" w:themeFillTint="66"/>
            <w:textDirection w:val="btLr"/>
          </w:tcPr>
          <w:p w:rsidR="00DB6EFE" w:rsidRDefault="00DB6EFE" w:rsidP="00047D97">
            <w:pPr>
              <w:ind w:left="113" w:right="113"/>
              <w:jc w:val="center"/>
              <w:rPr>
                <w:rFonts w:asciiTheme="majorHAnsi" w:hAnsiTheme="majorHAnsi" w:cs="Times New Roman"/>
                <w:b/>
              </w:rPr>
            </w:pPr>
          </w:p>
          <w:p w:rsidR="00047D97" w:rsidRPr="002E24AD" w:rsidRDefault="00047D97" w:rsidP="00047D97">
            <w:pPr>
              <w:ind w:left="113" w:right="113"/>
              <w:jc w:val="center"/>
              <w:rPr>
                <w:rFonts w:asciiTheme="majorHAnsi" w:hAnsiTheme="majorHAnsi" w:cs="Times New Roman"/>
                <w:b/>
              </w:rPr>
            </w:pPr>
            <w:r>
              <w:rPr>
                <w:rFonts w:asciiTheme="majorHAnsi" w:hAnsiTheme="majorHAnsi" w:cs="Times New Roman"/>
                <w:b/>
              </w:rPr>
              <w:t>Değerlendirme ve Ödüllendirme</w:t>
            </w:r>
          </w:p>
          <w:p w:rsidR="00047D97" w:rsidRPr="002E24AD" w:rsidRDefault="00047D97" w:rsidP="00047D97">
            <w:pPr>
              <w:ind w:left="113" w:right="113"/>
              <w:jc w:val="center"/>
              <w:rPr>
                <w:rFonts w:asciiTheme="majorHAnsi" w:hAnsiTheme="majorHAnsi" w:cs="Times New Roman"/>
                <w:b/>
              </w:rPr>
            </w:pPr>
          </w:p>
          <w:p w:rsidR="00047D97" w:rsidRPr="002E24AD" w:rsidRDefault="00047D97" w:rsidP="00ED1046">
            <w:pPr>
              <w:ind w:left="113" w:right="113"/>
              <w:rPr>
                <w:rFonts w:asciiTheme="majorHAnsi" w:hAnsiTheme="majorHAnsi" w:cs="Times New Roman"/>
                <w:b/>
                <w:bCs/>
              </w:rPr>
            </w:pPr>
          </w:p>
        </w:tc>
        <w:tc>
          <w:tcPr>
            <w:tcW w:w="2570" w:type="dxa"/>
            <w:shd w:val="clear" w:color="auto" w:fill="FBD4B4" w:themeFill="accent6" w:themeFillTint="66"/>
          </w:tcPr>
          <w:p w:rsidR="00DF703B" w:rsidRDefault="00DF703B" w:rsidP="00600673">
            <w:pPr>
              <w:jc w:val="center"/>
              <w:rPr>
                <w:rFonts w:asciiTheme="majorHAnsi" w:hAnsiTheme="majorHAnsi" w:cs="Times New Roman"/>
                <w:b/>
              </w:rPr>
            </w:pPr>
          </w:p>
          <w:p w:rsidR="00DF703B" w:rsidRDefault="00DF703B" w:rsidP="00600673">
            <w:pPr>
              <w:jc w:val="center"/>
              <w:rPr>
                <w:rFonts w:asciiTheme="majorHAnsi" w:hAnsiTheme="majorHAnsi" w:cs="Times New Roman"/>
                <w:b/>
              </w:rPr>
            </w:pPr>
          </w:p>
          <w:p w:rsidR="00047D97" w:rsidRPr="002E24AD" w:rsidRDefault="00066627" w:rsidP="008D0C92">
            <w:pPr>
              <w:jc w:val="center"/>
              <w:rPr>
                <w:rFonts w:asciiTheme="majorHAnsi" w:hAnsiTheme="majorHAnsi" w:cs="Times New Roman"/>
                <w:b/>
              </w:rPr>
            </w:pPr>
            <w:r>
              <w:rPr>
                <w:rFonts w:asciiTheme="majorHAnsi" w:hAnsiTheme="majorHAnsi" w:cs="Times New Roman"/>
                <w:b/>
              </w:rPr>
              <w:t>1.Yıl S</w:t>
            </w:r>
            <w:r w:rsidR="008D0C92">
              <w:rPr>
                <w:rFonts w:asciiTheme="majorHAnsi" w:hAnsiTheme="majorHAnsi" w:cs="Times New Roman"/>
                <w:b/>
              </w:rPr>
              <w:t>onunda Performans Göstergeleri ve Başarı Hedeflerine İlişkin Değerlendirilmelerin Y</w:t>
            </w:r>
            <w:r w:rsidR="00047D97" w:rsidRPr="002E24AD">
              <w:rPr>
                <w:rFonts w:asciiTheme="majorHAnsi" w:hAnsiTheme="majorHAnsi" w:cs="Times New Roman"/>
                <w:b/>
              </w:rPr>
              <w:t>apılması</w:t>
            </w:r>
          </w:p>
        </w:tc>
        <w:tc>
          <w:tcPr>
            <w:tcW w:w="7421" w:type="dxa"/>
          </w:tcPr>
          <w:p w:rsidR="00047D97" w:rsidRPr="002E24AD" w:rsidRDefault="00047D97" w:rsidP="00600673">
            <w:pPr>
              <w:jc w:val="both"/>
              <w:rPr>
                <w:rFonts w:asciiTheme="majorHAnsi" w:hAnsiTheme="majorHAnsi" w:cs="Times New Roman"/>
              </w:rPr>
            </w:pPr>
          </w:p>
          <w:p w:rsidR="00047D97" w:rsidRPr="002E24AD" w:rsidRDefault="00047D97" w:rsidP="00600673">
            <w:pPr>
              <w:jc w:val="both"/>
              <w:rPr>
                <w:rFonts w:asciiTheme="majorHAnsi" w:hAnsiTheme="majorHAnsi" w:cs="Times New Roman"/>
              </w:rPr>
            </w:pPr>
            <w:proofErr w:type="gramStart"/>
            <w:r w:rsidRPr="002E24AD">
              <w:rPr>
                <w:rFonts w:asciiTheme="majorHAnsi" w:hAnsiTheme="majorHAnsi" w:cs="Times New Roman"/>
              </w:rPr>
              <w:t>Yıl sonunda</w:t>
            </w:r>
            <w:proofErr w:type="gramEnd"/>
            <w:r w:rsidR="006A5814">
              <w:rPr>
                <w:rFonts w:asciiTheme="majorHAnsi" w:hAnsiTheme="majorHAnsi" w:cs="Times New Roman"/>
              </w:rPr>
              <w:t xml:space="preserve"> okulların merkezi ve özel yetenek sınavlarındaki</w:t>
            </w:r>
            <w:r w:rsidRPr="002E24AD">
              <w:rPr>
                <w:rFonts w:asciiTheme="majorHAnsi" w:hAnsiTheme="majorHAnsi" w:cs="Times New Roman"/>
              </w:rPr>
              <w:t xml:space="preserve"> başarı göstergelerini, belirlenen hedeflere ulaşma durumunu analiz etme ve değerlendirme çalışmaları yapılacaktır.</w:t>
            </w:r>
          </w:p>
          <w:p w:rsidR="00047D97" w:rsidRPr="002E24AD" w:rsidRDefault="00047D97" w:rsidP="00600673">
            <w:pPr>
              <w:jc w:val="both"/>
              <w:rPr>
                <w:rFonts w:asciiTheme="majorHAnsi" w:hAnsiTheme="majorHAnsi" w:cs="Times New Roman"/>
              </w:rPr>
            </w:pPr>
            <w:r w:rsidRPr="002E24AD">
              <w:rPr>
                <w:rFonts w:asciiTheme="majorHAnsi" w:hAnsiTheme="majorHAnsi" w:cs="Times New Roman"/>
              </w:rPr>
              <w:t xml:space="preserve">Bu değerlendirmeler, okullar bazında, derse </w:t>
            </w:r>
            <w:r w:rsidR="00B86D95" w:rsidRPr="002E24AD">
              <w:rPr>
                <w:rFonts w:asciiTheme="majorHAnsi" w:hAnsiTheme="majorHAnsi" w:cs="Times New Roman"/>
              </w:rPr>
              <w:t>ve branşa</w:t>
            </w:r>
            <w:r w:rsidRPr="002E24AD">
              <w:rPr>
                <w:rFonts w:asciiTheme="majorHAnsi" w:hAnsiTheme="majorHAnsi" w:cs="Times New Roman"/>
              </w:rPr>
              <w:t xml:space="preserve"> göre belirlenen somut performans göstergelerine dayalı başarı hedeflerine göre yapılmalıdır. </w:t>
            </w:r>
          </w:p>
        </w:tc>
        <w:tc>
          <w:tcPr>
            <w:tcW w:w="2145" w:type="dxa"/>
          </w:tcPr>
          <w:p w:rsidR="00047D97" w:rsidRPr="002E24AD" w:rsidRDefault="00047D97" w:rsidP="00600673">
            <w:pPr>
              <w:rPr>
                <w:rFonts w:asciiTheme="majorHAnsi" w:hAnsiTheme="majorHAnsi" w:cs="Times New Roman"/>
              </w:rPr>
            </w:pPr>
            <w:r w:rsidRPr="002E24AD">
              <w:rPr>
                <w:rFonts w:asciiTheme="majorHAnsi" w:hAnsiTheme="majorHAnsi" w:cs="Times New Roman"/>
              </w:rPr>
              <w:t>-İl Akademik Başarı Yükseltme Komisyonu</w:t>
            </w:r>
          </w:p>
          <w:p w:rsidR="00047D97" w:rsidRPr="002E24AD" w:rsidRDefault="00047D97" w:rsidP="00600673">
            <w:pPr>
              <w:rPr>
                <w:rFonts w:asciiTheme="majorHAnsi" w:hAnsiTheme="majorHAnsi" w:cs="Times New Roman"/>
              </w:rPr>
            </w:pPr>
            <w:r w:rsidRPr="002E24AD">
              <w:rPr>
                <w:rFonts w:asciiTheme="majorHAnsi" w:hAnsiTheme="majorHAnsi" w:cs="Times New Roman"/>
              </w:rPr>
              <w:t>-İl Ölçme ve Değerlendirme Birimi</w:t>
            </w:r>
          </w:p>
          <w:p w:rsidR="00047D97" w:rsidRPr="002E24AD" w:rsidRDefault="00047D97" w:rsidP="00600673">
            <w:pPr>
              <w:rPr>
                <w:rFonts w:asciiTheme="majorHAnsi" w:hAnsiTheme="majorHAnsi" w:cs="Times New Roman"/>
              </w:rPr>
            </w:pPr>
            <w:r w:rsidRPr="002E24AD">
              <w:rPr>
                <w:rFonts w:asciiTheme="majorHAnsi" w:hAnsiTheme="majorHAnsi" w:cs="Times New Roman"/>
              </w:rPr>
              <w:t>-İl Başarı Ekipleri</w:t>
            </w:r>
          </w:p>
          <w:p w:rsidR="00047D97" w:rsidRPr="002E24AD" w:rsidRDefault="00047D97" w:rsidP="00600673">
            <w:pPr>
              <w:rPr>
                <w:rFonts w:asciiTheme="majorHAnsi" w:hAnsiTheme="majorHAnsi" w:cs="Times New Roman"/>
              </w:rPr>
            </w:pPr>
            <w:r w:rsidRPr="002E24AD">
              <w:rPr>
                <w:rFonts w:asciiTheme="majorHAnsi" w:hAnsiTheme="majorHAnsi" w:cs="Times New Roman"/>
              </w:rPr>
              <w:t>-Okul Başarı Ekipleri</w:t>
            </w:r>
          </w:p>
          <w:p w:rsidR="00047D97" w:rsidRPr="002E24AD" w:rsidRDefault="00047D97" w:rsidP="00600673">
            <w:pPr>
              <w:rPr>
                <w:rFonts w:asciiTheme="majorHAnsi" w:hAnsiTheme="majorHAnsi" w:cs="Times New Roman"/>
              </w:rPr>
            </w:pPr>
          </w:p>
        </w:tc>
        <w:tc>
          <w:tcPr>
            <w:tcW w:w="1430" w:type="dxa"/>
            <w:shd w:val="clear" w:color="auto" w:fill="EAF1DD" w:themeFill="accent3" w:themeFillTint="33"/>
          </w:tcPr>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r w:rsidRPr="002E24AD">
              <w:rPr>
                <w:rFonts w:asciiTheme="majorHAnsi" w:hAnsiTheme="majorHAnsi" w:cs="Times New Roman"/>
              </w:rPr>
              <w:t>Haziran Ayı</w:t>
            </w:r>
          </w:p>
        </w:tc>
      </w:tr>
      <w:tr w:rsidR="00047D97" w:rsidRPr="002E24AD" w:rsidTr="007165DB">
        <w:trPr>
          <w:cantSplit/>
          <w:trHeight w:val="994"/>
        </w:trPr>
        <w:tc>
          <w:tcPr>
            <w:tcW w:w="1536" w:type="dxa"/>
            <w:vMerge/>
            <w:shd w:val="clear" w:color="auto" w:fill="E5B8B7" w:themeFill="accent2" w:themeFillTint="66"/>
            <w:textDirection w:val="btLr"/>
          </w:tcPr>
          <w:p w:rsidR="00047D97" w:rsidRPr="002E24AD" w:rsidRDefault="00047D97" w:rsidP="00ED1046">
            <w:pPr>
              <w:ind w:left="113" w:right="113"/>
              <w:rPr>
                <w:rFonts w:asciiTheme="majorHAnsi" w:hAnsiTheme="majorHAnsi" w:cs="Times New Roman"/>
                <w:b/>
                <w:bCs/>
              </w:rPr>
            </w:pPr>
          </w:p>
        </w:tc>
        <w:tc>
          <w:tcPr>
            <w:tcW w:w="2570" w:type="dxa"/>
            <w:shd w:val="clear" w:color="auto" w:fill="FBD4B4" w:themeFill="accent6" w:themeFillTint="66"/>
          </w:tcPr>
          <w:p w:rsidR="00047D97" w:rsidRPr="002E24AD" w:rsidRDefault="00047D97" w:rsidP="00600673">
            <w:pPr>
              <w:jc w:val="center"/>
              <w:rPr>
                <w:rFonts w:asciiTheme="majorHAnsi" w:hAnsiTheme="majorHAnsi" w:cs="Times New Roman"/>
                <w:b/>
              </w:rPr>
            </w:pPr>
          </w:p>
          <w:p w:rsidR="00047D97" w:rsidRPr="002E24AD" w:rsidRDefault="00047D97" w:rsidP="00600673">
            <w:pPr>
              <w:jc w:val="center"/>
              <w:rPr>
                <w:rFonts w:asciiTheme="majorHAnsi" w:hAnsiTheme="majorHAnsi" w:cs="Times New Roman"/>
                <w:b/>
              </w:rPr>
            </w:pPr>
          </w:p>
          <w:p w:rsidR="00047D97" w:rsidRPr="002E24AD" w:rsidRDefault="00047D97" w:rsidP="00600673">
            <w:pPr>
              <w:jc w:val="center"/>
              <w:rPr>
                <w:rFonts w:asciiTheme="majorHAnsi" w:hAnsiTheme="majorHAnsi" w:cs="Times New Roman"/>
                <w:b/>
              </w:rPr>
            </w:pPr>
          </w:p>
          <w:p w:rsidR="00047D97" w:rsidRPr="002E24AD" w:rsidRDefault="008D0C92" w:rsidP="00600673">
            <w:pPr>
              <w:jc w:val="center"/>
              <w:rPr>
                <w:rFonts w:asciiTheme="majorHAnsi" w:hAnsiTheme="majorHAnsi" w:cs="Times New Roman"/>
                <w:b/>
              </w:rPr>
            </w:pPr>
            <w:r>
              <w:rPr>
                <w:rFonts w:asciiTheme="majorHAnsi" w:hAnsiTheme="majorHAnsi" w:cs="Times New Roman"/>
                <w:b/>
              </w:rPr>
              <w:t>2.Başarılı Okul İlçe Yöneticileri ile Öğretmenlerin Ö</w:t>
            </w:r>
            <w:r w:rsidR="00047D97" w:rsidRPr="002E24AD">
              <w:rPr>
                <w:rFonts w:asciiTheme="majorHAnsi" w:hAnsiTheme="majorHAnsi" w:cs="Times New Roman"/>
                <w:b/>
              </w:rPr>
              <w:t>düllendirilmesi</w:t>
            </w:r>
          </w:p>
          <w:p w:rsidR="00047D97" w:rsidRPr="002E24AD" w:rsidRDefault="00047D97" w:rsidP="00600673">
            <w:pPr>
              <w:jc w:val="center"/>
              <w:rPr>
                <w:rFonts w:asciiTheme="majorHAnsi" w:hAnsiTheme="majorHAnsi" w:cs="Times New Roman"/>
                <w:b/>
              </w:rPr>
            </w:pPr>
          </w:p>
        </w:tc>
        <w:tc>
          <w:tcPr>
            <w:tcW w:w="7421" w:type="dxa"/>
          </w:tcPr>
          <w:p w:rsidR="00047D97" w:rsidRPr="002E24AD" w:rsidRDefault="00047D97" w:rsidP="00600673">
            <w:pPr>
              <w:jc w:val="both"/>
              <w:rPr>
                <w:rFonts w:asciiTheme="majorHAnsi" w:hAnsiTheme="majorHAnsi" w:cs="Times New Roman"/>
              </w:rPr>
            </w:pPr>
          </w:p>
          <w:p w:rsidR="00DF703B" w:rsidRDefault="00DF703B" w:rsidP="00600673">
            <w:pPr>
              <w:jc w:val="both"/>
              <w:rPr>
                <w:rFonts w:asciiTheme="majorHAnsi" w:hAnsiTheme="majorHAnsi" w:cs="Times New Roman"/>
              </w:rPr>
            </w:pPr>
          </w:p>
          <w:p w:rsidR="00DF703B" w:rsidRDefault="00DF703B" w:rsidP="00600673">
            <w:pPr>
              <w:jc w:val="both"/>
              <w:rPr>
                <w:rFonts w:asciiTheme="majorHAnsi" w:hAnsiTheme="majorHAnsi" w:cs="Times New Roman"/>
              </w:rPr>
            </w:pPr>
          </w:p>
          <w:p w:rsidR="00047D97" w:rsidRPr="002E24AD" w:rsidRDefault="008D0C92" w:rsidP="00600673">
            <w:pPr>
              <w:jc w:val="both"/>
              <w:rPr>
                <w:rFonts w:asciiTheme="majorHAnsi" w:hAnsiTheme="majorHAnsi" w:cs="Times New Roman"/>
              </w:rPr>
            </w:pPr>
            <w:r>
              <w:rPr>
                <w:rFonts w:asciiTheme="majorHAnsi" w:hAnsiTheme="majorHAnsi" w:cs="Times New Roman"/>
              </w:rPr>
              <w:t>Yıl sonu</w:t>
            </w:r>
            <w:r w:rsidR="00047D97" w:rsidRPr="002E24AD">
              <w:rPr>
                <w:rFonts w:asciiTheme="majorHAnsi" w:hAnsiTheme="majorHAnsi" w:cs="Times New Roman"/>
              </w:rPr>
              <w:t xml:space="preserve"> başarı hedeflerini tutturan, başarısını artıran ilçe ve okul yöneticileri ile öğretmenlerin ödüllendirilmesi,</w:t>
            </w:r>
          </w:p>
          <w:p w:rsidR="00047D97" w:rsidRPr="002E24AD" w:rsidRDefault="00047D97" w:rsidP="00600673">
            <w:pPr>
              <w:jc w:val="both"/>
              <w:rPr>
                <w:rFonts w:asciiTheme="majorHAnsi" w:hAnsiTheme="majorHAnsi" w:cs="Times New Roman"/>
              </w:rPr>
            </w:pPr>
            <w:r w:rsidRPr="002E24AD">
              <w:rPr>
                <w:rFonts w:asciiTheme="majorHAnsi" w:hAnsiTheme="majorHAnsi" w:cs="Times New Roman"/>
              </w:rPr>
              <w:t>Bunların milli eğitim web sayfalarında ve mahalli gazetelerde duyurulmas</w:t>
            </w:r>
            <w:r w:rsidR="005718CF">
              <w:rPr>
                <w:rFonts w:asciiTheme="majorHAnsi" w:hAnsiTheme="majorHAnsi" w:cs="Times New Roman"/>
              </w:rPr>
              <w:t>ı.</w:t>
            </w:r>
          </w:p>
          <w:p w:rsidR="00047D97" w:rsidRPr="002E24AD" w:rsidRDefault="00047D97" w:rsidP="00600673">
            <w:pPr>
              <w:jc w:val="both"/>
              <w:rPr>
                <w:rFonts w:asciiTheme="majorHAnsi" w:hAnsiTheme="majorHAnsi" w:cs="Times New Roman"/>
              </w:rPr>
            </w:pPr>
          </w:p>
        </w:tc>
        <w:tc>
          <w:tcPr>
            <w:tcW w:w="2145" w:type="dxa"/>
          </w:tcPr>
          <w:p w:rsidR="00047D97" w:rsidRPr="002E24AD" w:rsidRDefault="00047D97" w:rsidP="00600673">
            <w:pPr>
              <w:rPr>
                <w:rFonts w:asciiTheme="majorHAnsi" w:hAnsiTheme="majorHAnsi" w:cs="Times New Roman"/>
              </w:rPr>
            </w:pPr>
            <w:r w:rsidRPr="002E24AD">
              <w:rPr>
                <w:rFonts w:asciiTheme="majorHAnsi" w:hAnsiTheme="majorHAnsi" w:cs="Times New Roman"/>
              </w:rPr>
              <w:t>-İl Akademik Başarı Yükseltme Komisyonu</w:t>
            </w:r>
          </w:p>
          <w:p w:rsidR="00047D97" w:rsidRPr="002E24AD" w:rsidRDefault="00047D97" w:rsidP="00600673">
            <w:pPr>
              <w:rPr>
                <w:rFonts w:asciiTheme="majorHAnsi" w:hAnsiTheme="majorHAnsi" w:cs="Times New Roman"/>
              </w:rPr>
            </w:pPr>
            <w:r w:rsidRPr="002E24AD">
              <w:rPr>
                <w:rFonts w:asciiTheme="majorHAnsi" w:hAnsiTheme="majorHAnsi" w:cs="Times New Roman"/>
              </w:rPr>
              <w:t>-İl Ölçme ve Değerlendirme Birimi</w:t>
            </w:r>
          </w:p>
          <w:p w:rsidR="00047D97" w:rsidRPr="002E24AD" w:rsidRDefault="00047D97" w:rsidP="00600673">
            <w:pPr>
              <w:rPr>
                <w:rFonts w:asciiTheme="majorHAnsi" w:hAnsiTheme="majorHAnsi" w:cs="Times New Roman"/>
              </w:rPr>
            </w:pPr>
            <w:r w:rsidRPr="002E24AD">
              <w:rPr>
                <w:rFonts w:asciiTheme="majorHAnsi" w:hAnsiTheme="majorHAnsi" w:cs="Times New Roman"/>
              </w:rPr>
              <w:t>-İl Başarı Ekipleri</w:t>
            </w:r>
          </w:p>
          <w:p w:rsidR="00047D97" w:rsidRPr="002E24AD" w:rsidRDefault="00047D97" w:rsidP="00600673">
            <w:pPr>
              <w:rPr>
                <w:rFonts w:asciiTheme="majorHAnsi" w:hAnsiTheme="majorHAnsi" w:cs="Times New Roman"/>
              </w:rPr>
            </w:pPr>
            <w:r w:rsidRPr="002E24AD">
              <w:rPr>
                <w:rFonts w:asciiTheme="majorHAnsi" w:hAnsiTheme="majorHAnsi" w:cs="Times New Roman"/>
              </w:rPr>
              <w:t>-Okul Başarı Ekipleri</w:t>
            </w:r>
          </w:p>
          <w:p w:rsidR="00047D97" w:rsidRPr="002E24AD" w:rsidRDefault="00047D97" w:rsidP="00600673">
            <w:pPr>
              <w:rPr>
                <w:rFonts w:asciiTheme="majorHAnsi" w:hAnsiTheme="majorHAnsi" w:cs="Times New Roman"/>
              </w:rPr>
            </w:pPr>
          </w:p>
        </w:tc>
        <w:tc>
          <w:tcPr>
            <w:tcW w:w="1430" w:type="dxa"/>
            <w:shd w:val="clear" w:color="auto" w:fill="EAF1DD" w:themeFill="accent3" w:themeFillTint="33"/>
          </w:tcPr>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r w:rsidRPr="002E24AD">
              <w:rPr>
                <w:rFonts w:asciiTheme="majorHAnsi" w:hAnsiTheme="majorHAnsi" w:cs="Times New Roman"/>
              </w:rPr>
              <w:t>Haziran Ayı</w:t>
            </w: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p w:rsidR="00047D97" w:rsidRPr="002E24AD" w:rsidRDefault="00047D97" w:rsidP="00600673">
            <w:pPr>
              <w:rPr>
                <w:rFonts w:asciiTheme="majorHAnsi" w:hAnsiTheme="majorHAnsi" w:cs="Times New Roman"/>
              </w:rPr>
            </w:pPr>
          </w:p>
        </w:tc>
      </w:tr>
    </w:tbl>
    <w:p w:rsidR="00027A00" w:rsidRPr="002E24AD" w:rsidRDefault="00027A00">
      <w:pPr>
        <w:rPr>
          <w:rFonts w:asciiTheme="majorHAnsi" w:hAnsiTheme="majorHAnsi" w:cs="Times New Roman"/>
        </w:rPr>
      </w:pPr>
    </w:p>
    <w:p w:rsidR="000652E1" w:rsidRPr="002E24AD" w:rsidRDefault="000652E1" w:rsidP="000652E1">
      <w:pPr>
        <w:pStyle w:val="AralkYok"/>
        <w:ind w:left="7080" w:firstLine="708"/>
        <w:rPr>
          <w:rFonts w:asciiTheme="majorHAnsi" w:hAnsiTheme="majorHAnsi" w:cs="Times New Roman"/>
          <w:sz w:val="20"/>
          <w:szCs w:val="20"/>
        </w:rPr>
      </w:pPr>
    </w:p>
    <w:p w:rsidR="000652E1" w:rsidRPr="002E24AD" w:rsidRDefault="000652E1" w:rsidP="000652E1">
      <w:pPr>
        <w:pStyle w:val="AralkYok"/>
        <w:ind w:left="7080" w:firstLine="708"/>
        <w:rPr>
          <w:rFonts w:asciiTheme="majorHAnsi" w:hAnsiTheme="majorHAnsi" w:cs="Times New Roman"/>
          <w:sz w:val="20"/>
          <w:szCs w:val="20"/>
        </w:rPr>
      </w:pPr>
      <w:r w:rsidRPr="002E24AD">
        <w:rPr>
          <w:rFonts w:asciiTheme="majorHAnsi" w:hAnsiTheme="majorHAnsi" w:cs="Times New Roman"/>
          <w:sz w:val="20"/>
          <w:szCs w:val="20"/>
        </w:rPr>
        <w:t xml:space="preserve">                                       Kars İl Milli Eğitim Müdürlüğü</w:t>
      </w:r>
    </w:p>
    <w:p w:rsidR="000652E1" w:rsidRDefault="000652E1"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0652E1">
      <w:pPr>
        <w:pStyle w:val="AralkYok"/>
        <w:ind w:left="10620" w:firstLine="708"/>
        <w:rPr>
          <w:rFonts w:asciiTheme="majorHAnsi" w:hAnsiTheme="majorHAnsi" w:cs="Times New Roman"/>
          <w:sz w:val="20"/>
          <w:szCs w:val="20"/>
        </w:rPr>
      </w:pPr>
    </w:p>
    <w:p w:rsidR="001102C2" w:rsidRDefault="001102C2" w:rsidP="001102C2">
      <w:pPr>
        <w:jc w:val="center"/>
        <w:rPr>
          <w:b/>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
        <w:gridCol w:w="3570"/>
        <w:gridCol w:w="1695"/>
        <w:gridCol w:w="3444"/>
      </w:tblGrid>
      <w:tr w:rsidR="006F52CE" w:rsidTr="00C45AA6">
        <w:trPr>
          <w:trHeight w:val="1515"/>
        </w:trPr>
        <w:tc>
          <w:tcPr>
            <w:tcW w:w="9714" w:type="dxa"/>
            <w:gridSpan w:val="4"/>
          </w:tcPr>
          <w:p w:rsidR="006F52CE" w:rsidRDefault="006F52CE" w:rsidP="00C45AA6">
            <w:pPr>
              <w:pStyle w:val="Balk2"/>
            </w:pPr>
            <w:r w:rsidRPr="005E5173">
              <w:rPr>
                <w:rFonts w:ascii="Times New Roman" w:hAnsi="Times New Roman" w:cs="Times New Roman"/>
                <w:b/>
                <w:noProof/>
                <w:sz w:val="96"/>
                <w:szCs w:val="96"/>
              </w:rPr>
              <w:drawing>
                <wp:inline distT="0" distB="0" distL="0" distR="0" wp14:anchorId="139FC53F" wp14:editId="735EBB6E">
                  <wp:extent cx="901349" cy="916688"/>
                  <wp:effectExtent l="0" t="0" r="0" b="0"/>
                  <wp:docPr id="1" name="Resim 1" descr="C:\Users\OrhanTOPKAYA\Desktop\ORHAN\KARS MEM 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TOPKAYA\Desktop\ORHAN\KARS MEM LOGO\logo2.jpg"/>
                          <pic:cNvPicPr>
                            <a:picLocks noChangeAspect="1" noChangeArrowheads="1"/>
                          </pic:cNvPicPr>
                        </pic:nvPicPr>
                        <pic:blipFill>
                          <a:blip r:embed="rId6" cstate="print"/>
                          <a:srcRect/>
                          <a:stretch>
                            <a:fillRect/>
                          </a:stretch>
                        </pic:blipFill>
                        <pic:spPr bwMode="auto">
                          <a:xfrm>
                            <a:off x="0" y="0"/>
                            <a:ext cx="904630" cy="920024"/>
                          </a:xfrm>
                          <a:prstGeom prst="rect">
                            <a:avLst/>
                          </a:prstGeom>
                          <a:noFill/>
                          <a:ln w="9525">
                            <a:noFill/>
                            <a:miter lim="800000"/>
                            <a:headEnd/>
                            <a:tailEnd/>
                          </a:ln>
                        </pic:spPr>
                      </pic:pic>
                    </a:graphicData>
                  </a:graphic>
                </wp:inline>
              </w:drawing>
            </w:r>
            <w:r>
              <w:t xml:space="preserve">                         </w:t>
            </w:r>
            <w:r>
              <w:rPr>
                <w:b/>
              </w:rPr>
              <w:t xml:space="preserve">İL EĞİTİMDE BAŞARIYI YÜKSELTME KOMİSYONU </w:t>
            </w:r>
          </w:p>
        </w:tc>
      </w:tr>
      <w:tr w:rsidR="006F52CE" w:rsidTr="00495CC0">
        <w:trPr>
          <w:trHeight w:val="404"/>
        </w:trPr>
        <w:tc>
          <w:tcPr>
            <w:tcW w:w="1005" w:type="dxa"/>
            <w:shd w:val="clear" w:color="auto" w:fill="C6D9F1" w:themeFill="text2" w:themeFillTint="33"/>
          </w:tcPr>
          <w:p w:rsidR="006F52CE" w:rsidRPr="00B711A2" w:rsidRDefault="006F52CE"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Sıra No</w:t>
            </w:r>
          </w:p>
        </w:tc>
        <w:tc>
          <w:tcPr>
            <w:tcW w:w="3570" w:type="dxa"/>
            <w:shd w:val="clear" w:color="auto" w:fill="C6D9F1" w:themeFill="text2" w:themeFillTint="33"/>
          </w:tcPr>
          <w:p w:rsidR="006F52CE" w:rsidRPr="00B711A2" w:rsidRDefault="006F52CE"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Adı Soyadı</w:t>
            </w:r>
          </w:p>
        </w:tc>
        <w:tc>
          <w:tcPr>
            <w:tcW w:w="1695" w:type="dxa"/>
            <w:shd w:val="clear" w:color="auto" w:fill="C6D9F1" w:themeFill="text2" w:themeFillTint="33"/>
          </w:tcPr>
          <w:p w:rsidR="006F52CE" w:rsidRPr="00B711A2" w:rsidRDefault="006F52CE"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Görevi</w:t>
            </w:r>
          </w:p>
        </w:tc>
        <w:tc>
          <w:tcPr>
            <w:tcW w:w="3444" w:type="dxa"/>
            <w:shd w:val="clear" w:color="auto" w:fill="C6D9F1" w:themeFill="text2" w:themeFillTint="33"/>
          </w:tcPr>
          <w:p w:rsidR="006F52CE" w:rsidRPr="00B711A2" w:rsidRDefault="006F52CE"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Ünvanı</w:t>
            </w:r>
          </w:p>
        </w:tc>
      </w:tr>
      <w:tr w:rsidR="006F52CE" w:rsidTr="00C45AA6">
        <w:trPr>
          <w:trHeight w:val="404"/>
        </w:trPr>
        <w:tc>
          <w:tcPr>
            <w:tcW w:w="1005" w:type="dxa"/>
          </w:tcPr>
          <w:p w:rsidR="006F52CE" w:rsidRPr="00B711A2" w:rsidRDefault="006F52CE" w:rsidP="00C45AA6">
            <w:pPr>
              <w:pStyle w:val="Balk2"/>
              <w:jc w:val="center"/>
              <w:rPr>
                <w:rFonts w:ascii="Times New Roman" w:hAnsi="Times New Roman" w:cs="Times New Roman"/>
                <w:b/>
                <w:noProof/>
                <w:color w:val="auto"/>
                <w:sz w:val="22"/>
                <w:szCs w:val="22"/>
              </w:rPr>
            </w:pPr>
            <w:r w:rsidRPr="00B711A2">
              <w:rPr>
                <w:rFonts w:ascii="Times New Roman" w:hAnsi="Times New Roman" w:cs="Times New Roman"/>
                <w:b/>
                <w:noProof/>
                <w:color w:val="auto"/>
                <w:sz w:val="22"/>
                <w:szCs w:val="22"/>
              </w:rPr>
              <w:t>1</w:t>
            </w:r>
          </w:p>
        </w:tc>
        <w:tc>
          <w:tcPr>
            <w:tcW w:w="3570" w:type="dxa"/>
          </w:tcPr>
          <w:p w:rsidR="006F52CE" w:rsidRPr="00B711A2" w:rsidRDefault="006F52CE" w:rsidP="00C45AA6">
            <w:pPr>
              <w:pStyle w:val="Balk2"/>
              <w:rPr>
                <w:rFonts w:ascii="Times New Roman" w:hAnsi="Times New Roman" w:cs="Times New Roman"/>
                <w:b/>
                <w:noProof/>
                <w:color w:val="auto"/>
                <w:sz w:val="22"/>
                <w:szCs w:val="22"/>
              </w:rPr>
            </w:pPr>
            <w:r w:rsidRPr="00B711A2">
              <w:rPr>
                <w:rFonts w:ascii="Times New Roman" w:hAnsi="Times New Roman" w:cs="Times New Roman"/>
                <w:b/>
                <w:noProof/>
                <w:color w:val="auto"/>
                <w:sz w:val="22"/>
                <w:szCs w:val="22"/>
              </w:rPr>
              <w:t>Aydın ACAY</w:t>
            </w:r>
          </w:p>
        </w:tc>
        <w:tc>
          <w:tcPr>
            <w:tcW w:w="1695" w:type="dxa"/>
          </w:tcPr>
          <w:p w:rsidR="006F52CE" w:rsidRPr="00B711A2" w:rsidRDefault="006F52CE" w:rsidP="00C45AA6">
            <w:pPr>
              <w:pStyle w:val="Balk2"/>
              <w:rPr>
                <w:rFonts w:ascii="Times New Roman" w:hAnsi="Times New Roman" w:cs="Times New Roman"/>
                <w:b/>
                <w:noProof/>
                <w:color w:val="auto"/>
                <w:sz w:val="22"/>
                <w:szCs w:val="22"/>
              </w:rPr>
            </w:pPr>
            <w:r w:rsidRPr="00B711A2">
              <w:rPr>
                <w:rFonts w:ascii="Times New Roman" w:hAnsi="Times New Roman" w:cs="Times New Roman"/>
                <w:b/>
                <w:noProof/>
                <w:color w:val="auto"/>
                <w:sz w:val="22"/>
                <w:szCs w:val="22"/>
              </w:rPr>
              <w:t>Başkan</w:t>
            </w:r>
          </w:p>
        </w:tc>
        <w:tc>
          <w:tcPr>
            <w:tcW w:w="3444" w:type="dxa"/>
          </w:tcPr>
          <w:p w:rsidR="006F52CE" w:rsidRPr="00B711A2" w:rsidRDefault="006F52CE" w:rsidP="00C45AA6">
            <w:pPr>
              <w:pStyle w:val="Balk2"/>
              <w:rPr>
                <w:rFonts w:ascii="Times New Roman" w:hAnsi="Times New Roman" w:cs="Times New Roman"/>
                <w:b/>
                <w:noProof/>
                <w:color w:val="auto"/>
                <w:sz w:val="22"/>
                <w:szCs w:val="22"/>
              </w:rPr>
            </w:pPr>
            <w:r w:rsidRPr="00B711A2">
              <w:rPr>
                <w:rFonts w:ascii="Times New Roman" w:hAnsi="Times New Roman" w:cs="Times New Roman"/>
                <w:b/>
                <w:noProof/>
                <w:color w:val="auto"/>
                <w:sz w:val="22"/>
                <w:szCs w:val="22"/>
              </w:rPr>
              <w:t>İl Milli Eğitim Müdürü</w:t>
            </w:r>
          </w:p>
        </w:tc>
      </w:tr>
      <w:tr w:rsidR="006F52CE" w:rsidTr="00C45AA6">
        <w:trPr>
          <w:trHeight w:val="404"/>
        </w:trPr>
        <w:tc>
          <w:tcPr>
            <w:tcW w:w="1005" w:type="dxa"/>
          </w:tcPr>
          <w:p w:rsidR="006F52CE" w:rsidRPr="00B711A2" w:rsidRDefault="006F52CE" w:rsidP="00C45AA6">
            <w:pPr>
              <w:pStyle w:val="Balk2"/>
              <w:jc w:val="center"/>
              <w:rPr>
                <w:rFonts w:ascii="Times New Roman" w:hAnsi="Times New Roman" w:cs="Times New Roman"/>
                <w:b/>
                <w:noProof/>
                <w:color w:val="auto"/>
                <w:sz w:val="22"/>
                <w:szCs w:val="22"/>
              </w:rPr>
            </w:pPr>
            <w:r w:rsidRPr="00B711A2">
              <w:rPr>
                <w:rFonts w:ascii="Times New Roman" w:hAnsi="Times New Roman" w:cs="Times New Roman"/>
                <w:b/>
                <w:noProof/>
                <w:color w:val="auto"/>
                <w:sz w:val="22"/>
                <w:szCs w:val="22"/>
              </w:rPr>
              <w:t>2</w:t>
            </w:r>
          </w:p>
        </w:tc>
        <w:tc>
          <w:tcPr>
            <w:tcW w:w="3570" w:type="dxa"/>
          </w:tcPr>
          <w:p w:rsidR="006F52CE" w:rsidRPr="00B711A2" w:rsidRDefault="006F52CE" w:rsidP="00C45AA6">
            <w:pPr>
              <w:pStyle w:val="Balk2"/>
              <w:rPr>
                <w:rFonts w:ascii="Times New Roman" w:hAnsi="Times New Roman" w:cs="Times New Roman"/>
                <w:b/>
                <w:noProof/>
                <w:color w:val="auto"/>
                <w:sz w:val="22"/>
                <w:szCs w:val="22"/>
              </w:rPr>
            </w:pPr>
            <w:r w:rsidRPr="00B711A2">
              <w:rPr>
                <w:rFonts w:ascii="Times New Roman" w:hAnsi="Times New Roman" w:cs="Times New Roman"/>
                <w:b/>
                <w:noProof/>
                <w:color w:val="auto"/>
                <w:sz w:val="22"/>
                <w:szCs w:val="22"/>
              </w:rPr>
              <w:t>İsmail Gürler</w:t>
            </w:r>
          </w:p>
        </w:tc>
        <w:tc>
          <w:tcPr>
            <w:tcW w:w="1695" w:type="dxa"/>
          </w:tcPr>
          <w:p w:rsidR="006F52CE" w:rsidRPr="00B711A2" w:rsidRDefault="006F52CE" w:rsidP="00C45AA6">
            <w:pPr>
              <w:pStyle w:val="Balk2"/>
              <w:rPr>
                <w:rFonts w:ascii="Times New Roman" w:hAnsi="Times New Roman" w:cs="Times New Roman"/>
                <w:b/>
                <w:noProof/>
                <w:color w:val="auto"/>
                <w:sz w:val="22"/>
                <w:szCs w:val="22"/>
              </w:rPr>
            </w:pPr>
            <w:r w:rsidRPr="00B711A2">
              <w:rPr>
                <w:rFonts w:ascii="Times New Roman" w:hAnsi="Times New Roman" w:cs="Times New Roman"/>
                <w:b/>
                <w:noProof/>
                <w:color w:val="auto"/>
                <w:sz w:val="22"/>
                <w:szCs w:val="22"/>
              </w:rPr>
              <w:t>Üye</w:t>
            </w:r>
          </w:p>
        </w:tc>
        <w:tc>
          <w:tcPr>
            <w:tcW w:w="3444" w:type="dxa"/>
          </w:tcPr>
          <w:p w:rsidR="006F52CE" w:rsidRPr="00B711A2" w:rsidRDefault="006F52CE" w:rsidP="00C45AA6">
            <w:pPr>
              <w:pStyle w:val="Balk2"/>
              <w:rPr>
                <w:rFonts w:ascii="Times New Roman" w:hAnsi="Times New Roman" w:cs="Times New Roman"/>
                <w:b/>
                <w:noProof/>
                <w:color w:val="auto"/>
                <w:sz w:val="22"/>
                <w:szCs w:val="22"/>
              </w:rPr>
            </w:pPr>
            <w:r w:rsidRPr="00B711A2">
              <w:rPr>
                <w:b/>
                <w:color w:val="auto"/>
                <w:sz w:val="22"/>
                <w:szCs w:val="22"/>
              </w:rPr>
              <w:t>Temel Eğitim /Ölçme Değerlendirme ve Sınav Hizmetleri Şube Müdürü</w:t>
            </w:r>
          </w:p>
        </w:tc>
      </w:tr>
      <w:tr w:rsidR="006F52CE" w:rsidTr="00C45AA6">
        <w:trPr>
          <w:trHeight w:val="404"/>
        </w:trPr>
        <w:tc>
          <w:tcPr>
            <w:tcW w:w="1005" w:type="dxa"/>
          </w:tcPr>
          <w:p w:rsidR="006F52CE" w:rsidRPr="00B711A2" w:rsidRDefault="006F52CE" w:rsidP="00C45AA6">
            <w:pPr>
              <w:pStyle w:val="Balk2"/>
              <w:jc w:val="center"/>
              <w:rPr>
                <w:rFonts w:ascii="Times New Roman" w:hAnsi="Times New Roman" w:cs="Times New Roman"/>
                <w:b/>
                <w:noProof/>
                <w:color w:val="auto"/>
                <w:sz w:val="22"/>
                <w:szCs w:val="22"/>
              </w:rPr>
            </w:pPr>
            <w:r w:rsidRPr="00B711A2">
              <w:rPr>
                <w:rFonts w:ascii="Times New Roman" w:hAnsi="Times New Roman" w:cs="Times New Roman"/>
                <w:b/>
                <w:noProof/>
                <w:color w:val="auto"/>
                <w:sz w:val="22"/>
                <w:szCs w:val="22"/>
              </w:rPr>
              <w:t>3</w:t>
            </w:r>
          </w:p>
        </w:tc>
        <w:tc>
          <w:tcPr>
            <w:tcW w:w="3570" w:type="dxa"/>
          </w:tcPr>
          <w:p w:rsidR="006F52CE" w:rsidRPr="00B711A2" w:rsidRDefault="006F52CE" w:rsidP="00C45AA6">
            <w:pPr>
              <w:rPr>
                <w:b/>
              </w:rPr>
            </w:pPr>
            <w:r w:rsidRPr="00B711A2">
              <w:rPr>
                <w:b/>
              </w:rPr>
              <w:t>Şahap DEMİR</w:t>
            </w:r>
          </w:p>
        </w:tc>
        <w:tc>
          <w:tcPr>
            <w:tcW w:w="1695" w:type="dxa"/>
          </w:tcPr>
          <w:p w:rsidR="006F52CE" w:rsidRPr="00B711A2" w:rsidRDefault="006F52CE" w:rsidP="00C45AA6">
            <w:pPr>
              <w:rPr>
                <w:b/>
              </w:rPr>
            </w:pPr>
            <w:r w:rsidRPr="00B711A2">
              <w:rPr>
                <w:b/>
              </w:rPr>
              <w:t>Üye</w:t>
            </w:r>
          </w:p>
        </w:tc>
        <w:tc>
          <w:tcPr>
            <w:tcW w:w="3444" w:type="dxa"/>
          </w:tcPr>
          <w:p w:rsidR="006F52CE" w:rsidRPr="00B711A2" w:rsidRDefault="006F52CE" w:rsidP="00C45AA6">
            <w:pPr>
              <w:rPr>
                <w:b/>
              </w:rPr>
            </w:pPr>
            <w:r w:rsidRPr="00B711A2">
              <w:rPr>
                <w:b/>
              </w:rPr>
              <w:t>Orta Öğretim Şube Müdürü</w:t>
            </w:r>
          </w:p>
        </w:tc>
      </w:tr>
      <w:tr w:rsidR="006F52CE" w:rsidTr="00C45AA6">
        <w:trPr>
          <w:trHeight w:val="404"/>
        </w:trPr>
        <w:tc>
          <w:tcPr>
            <w:tcW w:w="1005" w:type="dxa"/>
          </w:tcPr>
          <w:p w:rsidR="006F52CE" w:rsidRPr="00B711A2" w:rsidRDefault="006F52CE" w:rsidP="00C45AA6">
            <w:pPr>
              <w:jc w:val="center"/>
              <w:rPr>
                <w:b/>
              </w:rPr>
            </w:pPr>
            <w:r w:rsidRPr="00B711A2">
              <w:rPr>
                <w:b/>
              </w:rPr>
              <w:t>4</w:t>
            </w:r>
          </w:p>
        </w:tc>
        <w:tc>
          <w:tcPr>
            <w:tcW w:w="3570" w:type="dxa"/>
          </w:tcPr>
          <w:p w:rsidR="006F52CE" w:rsidRPr="00B711A2" w:rsidRDefault="006F52CE" w:rsidP="00C45AA6">
            <w:pPr>
              <w:rPr>
                <w:b/>
              </w:rPr>
            </w:pPr>
            <w:r w:rsidRPr="00B711A2">
              <w:rPr>
                <w:b/>
              </w:rPr>
              <w:t>Adil AKKAYA</w:t>
            </w:r>
          </w:p>
        </w:tc>
        <w:tc>
          <w:tcPr>
            <w:tcW w:w="1695" w:type="dxa"/>
          </w:tcPr>
          <w:p w:rsidR="006F52CE" w:rsidRPr="00B711A2" w:rsidRDefault="006F52CE" w:rsidP="00C45AA6">
            <w:pPr>
              <w:rPr>
                <w:b/>
              </w:rPr>
            </w:pPr>
            <w:r w:rsidRPr="00B711A2">
              <w:rPr>
                <w:b/>
              </w:rPr>
              <w:t>Üye</w:t>
            </w:r>
          </w:p>
        </w:tc>
        <w:tc>
          <w:tcPr>
            <w:tcW w:w="3444" w:type="dxa"/>
          </w:tcPr>
          <w:p w:rsidR="006F52CE" w:rsidRPr="00B711A2" w:rsidRDefault="006F52CE" w:rsidP="00C45AA6">
            <w:pPr>
              <w:rPr>
                <w:b/>
              </w:rPr>
            </w:pPr>
            <w:r>
              <w:rPr>
                <w:b/>
              </w:rPr>
              <w:t xml:space="preserve">Maarif </w:t>
            </w:r>
            <w:r w:rsidR="00822E5C">
              <w:rPr>
                <w:b/>
              </w:rPr>
              <w:t>Müfett</w:t>
            </w:r>
            <w:r w:rsidR="00822E5C" w:rsidRPr="00B711A2">
              <w:rPr>
                <w:b/>
              </w:rPr>
              <w:t>işi</w:t>
            </w:r>
          </w:p>
        </w:tc>
      </w:tr>
      <w:tr w:rsidR="006F52CE" w:rsidTr="00C45AA6">
        <w:trPr>
          <w:trHeight w:val="500"/>
        </w:trPr>
        <w:tc>
          <w:tcPr>
            <w:tcW w:w="1005" w:type="dxa"/>
          </w:tcPr>
          <w:p w:rsidR="006F52CE" w:rsidRPr="00B711A2" w:rsidRDefault="006F52CE" w:rsidP="00C45AA6">
            <w:pPr>
              <w:jc w:val="center"/>
              <w:rPr>
                <w:b/>
              </w:rPr>
            </w:pPr>
            <w:r w:rsidRPr="00B711A2">
              <w:rPr>
                <w:b/>
              </w:rPr>
              <w:t>5</w:t>
            </w:r>
          </w:p>
        </w:tc>
        <w:tc>
          <w:tcPr>
            <w:tcW w:w="3570" w:type="dxa"/>
          </w:tcPr>
          <w:p w:rsidR="006F52CE" w:rsidRPr="00B711A2" w:rsidRDefault="006F52CE" w:rsidP="00C45AA6">
            <w:pPr>
              <w:rPr>
                <w:b/>
              </w:rPr>
            </w:pPr>
            <w:r w:rsidRPr="00B711A2">
              <w:rPr>
                <w:b/>
              </w:rPr>
              <w:t>Gökhan ACIHAN</w:t>
            </w:r>
          </w:p>
        </w:tc>
        <w:tc>
          <w:tcPr>
            <w:tcW w:w="1695" w:type="dxa"/>
          </w:tcPr>
          <w:p w:rsidR="006F52CE" w:rsidRPr="00B711A2" w:rsidRDefault="006F52CE" w:rsidP="00C45AA6">
            <w:pPr>
              <w:rPr>
                <w:b/>
              </w:rPr>
            </w:pPr>
            <w:r w:rsidRPr="00B711A2">
              <w:rPr>
                <w:b/>
              </w:rPr>
              <w:t>Üye</w:t>
            </w:r>
          </w:p>
        </w:tc>
        <w:tc>
          <w:tcPr>
            <w:tcW w:w="3444" w:type="dxa"/>
          </w:tcPr>
          <w:p w:rsidR="006F52CE" w:rsidRPr="00B711A2" w:rsidRDefault="006F52CE" w:rsidP="00C45AA6">
            <w:pPr>
              <w:rPr>
                <w:b/>
              </w:rPr>
            </w:pPr>
            <w:r w:rsidRPr="00B711A2">
              <w:rPr>
                <w:b/>
              </w:rPr>
              <w:t>Kars Rehberlik ve Araştırma Merkezi Müdürü</w:t>
            </w:r>
          </w:p>
        </w:tc>
      </w:tr>
      <w:tr w:rsidR="006F52CE" w:rsidTr="00C45AA6">
        <w:trPr>
          <w:trHeight w:val="404"/>
        </w:trPr>
        <w:tc>
          <w:tcPr>
            <w:tcW w:w="1005" w:type="dxa"/>
          </w:tcPr>
          <w:p w:rsidR="006F52CE" w:rsidRPr="00B711A2" w:rsidRDefault="006F52CE" w:rsidP="00C45AA6">
            <w:pPr>
              <w:jc w:val="center"/>
              <w:rPr>
                <w:b/>
              </w:rPr>
            </w:pPr>
            <w:r w:rsidRPr="00B711A2">
              <w:rPr>
                <w:b/>
              </w:rPr>
              <w:t>6</w:t>
            </w:r>
          </w:p>
        </w:tc>
        <w:tc>
          <w:tcPr>
            <w:tcW w:w="3570" w:type="dxa"/>
          </w:tcPr>
          <w:p w:rsidR="006F52CE" w:rsidRPr="00B711A2" w:rsidRDefault="006F52CE" w:rsidP="00C45AA6">
            <w:pPr>
              <w:rPr>
                <w:b/>
              </w:rPr>
            </w:pPr>
            <w:r w:rsidRPr="00B711A2">
              <w:rPr>
                <w:b/>
              </w:rPr>
              <w:t>Mahir Okan ODABAŞ</w:t>
            </w:r>
          </w:p>
        </w:tc>
        <w:tc>
          <w:tcPr>
            <w:tcW w:w="1695" w:type="dxa"/>
          </w:tcPr>
          <w:p w:rsidR="006F52CE" w:rsidRPr="00B711A2" w:rsidRDefault="006F52CE" w:rsidP="00C45AA6">
            <w:pPr>
              <w:rPr>
                <w:b/>
              </w:rPr>
            </w:pPr>
            <w:r w:rsidRPr="00B711A2">
              <w:rPr>
                <w:b/>
              </w:rPr>
              <w:t>Üye</w:t>
            </w:r>
          </w:p>
        </w:tc>
        <w:tc>
          <w:tcPr>
            <w:tcW w:w="3444" w:type="dxa"/>
          </w:tcPr>
          <w:p w:rsidR="006F52CE" w:rsidRPr="00B711A2" w:rsidRDefault="006F52CE" w:rsidP="00C45AA6">
            <w:pPr>
              <w:rPr>
                <w:b/>
              </w:rPr>
            </w:pPr>
            <w:r w:rsidRPr="00B711A2">
              <w:rPr>
                <w:b/>
              </w:rPr>
              <w:t>İl Milli Eğitim AR-GE(Öğretmen)</w:t>
            </w:r>
          </w:p>
        </w:tc>
      </w:tr>
    </w:tbl>
    <w:p w:rsidR="001102C2" w:rsidRDefault="001102C2" w:rsidP="001102C2">
      <w:pPr>
        <w:jc w:val="center"/>
      </w:pPr>
    </w:p>
    <w:p w:rsidR="001102C2" w:rsidRDefault="001102C2" w:rsidP="001102C2">
      <w:pPr>
        <w:jc w:val="center"/>
      </w:pPr>
    </w:p>
    <w:p w:rsidR="001102C2" w:rsidRDefault="001102C2" w:rsidP="001102C2">
      <w:pPr>
        <w:jc w:val="center"/>
      </w:pPr>
    </w:p>
    <w:p w:rsidR="001102C2" w:rsidRDefault="001102C2" w:rsidP="001102C2">
      <w:pPr>
        <w:jc w:val="center"/>
      </w:pPr>
    </w:p>
    <w:p w:rsidR="001102C2" w:rsidRDefault="001102C2" w:rsidP="001102C2">
      <w:pPr>
        <w:jc w:val="center"/>
      </w:pPr>
    </w:p>
    <w:p w:rsidR="001102C2" w:rsidRDefault="001102C2" w:rsidP="001102C2">
      <w:pPr>
        <w:jc w:val="center"/>
      </w:pPr>
    </w:p>
    <w:p w:rsidR="001102C2" w:rsidRDefault="001102C2" w:rsidP="001102C2">
      <w:pPr>
        <w:jc w:val="center"/>
      </w:pPr>
    </w:p>
    <w:p w:rsidR="001102C2" w:rsidRDefault="001102C2" w:rsidP="001102C2">
      <w:pPr>
        <w:jc w:val="center"/>
      </w:pPr>
    </w:p>
    <w:p w:rsidR="00495CC0" w:rsidRDefault="00495CC0" w:rsidP="00B86D95">
      <w:pPr>
        <w:rPr>
          <w:b/>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
        <w:gridCol w:w="3570"/>
        <w:gridCol w:w="1695"/>
        <w:gridCol w:w="3444"/>
      </w:tblGrid>
      <w:tr w:rsidR="00495CC0" w:rsidTr="00C45AA6">
        <w:trPr>
          <w:trHeight w:val="1515"/>
        </w:trPr>
        <w:tc>
          <w:tcPr>
            <w:tcW w:w="9714" w:type="dxa"/>
            <w:gridSpan w:val="4"/>
          </w:tcPr>
          <w:p w:rsidR="00495CC0" w:rsidRDefault="00495CC0" w:rsidP="00495CC0">
            <w:pPr>
              <w:pStyle w:val="Balk2"/>
            </w:pPr>
            <w:r w:rsidRPr="005E5173">
              <w:rPr>
                <w:rFonts w:ascii="Times New Roman" w:hAnsi="Times New Roman" w:cs="Times New Roman"/>
                <w:b/>
                <w:noProof/>
                <w:sz w:val="96"/>
                <w:szCs w:val="96"/>
              </w:rPr>
              <w:drawing>
                <wp:inline distT="0" distB="0" distL="0" distR="0" wp14:anchorId="139FC53F" wp14:editId="735EBB6E">
                  <wp:extent cx="901349" cy="916688"/>
                  <wp:effectExtent l="0" t="0" r="0" b="0"/>
                  <wp:docPr id="2" name="Resim 1" descr="C:\Users\OrhanTOPKAYA\Desktop\ORHAN\KARS MEM 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TOPKAYA\Desktop\ORHAN\KARS MEM LOGO\logo2.jpg"/>
                          <pic:cNvPicPr>
                            <a:picLocks noChangeAspect="1" noChangeArrowheads="1"/>
                          </pic:cNvPicPr>
                        </pic:nvPicPr>
                        <pic:blipFill>
                          <a:blip r:embed="rId6" cstate="print"/>
                          <a:srcRect/>
                          <a:stretch>
                            <a:fillRect/>
                          </a:stretch>
                        </pic:blipFill>
                        <pic:spPr bwMode="auto">
                          <a:xfrm>
                            <a:off x="0" y="0"/>
                            <a:ext cx="904630" cy="920024"/>
                          </a:xfrm>
                          <a:prstGeom prst="rect">
                            <a:avLst/>
                          </a:prstGeom>
                          <a:noFill/>
                          <a:ln w="9525">
                            <a:noFill/>
                            <a:miter lim="800000"/>
                            <a:headEnd/>
                            <a:tailEnd/>
                          </a:ln>
                        </pic:spPr>
                      </pic:pic>
                    </a:graphicData>
                  </a:graphic>
                </wp:inline>
              </w:drawing>
            </w:r>
            <w:r>
              <w:t xml:space="preserve">                         </w:t>
            </w:r>
            <w:r>
              <w:rPr>
                <w:b/>
              </w:rPr>
              <w:t xml:space="preserve">İL BAŞARI EKİBİ (İLKOKUL) </w:t>
            </w:r>
          </w:p>
        </w:tc>
      </w:tr>
      <w:tr w:rsidR="00495CC0" w:rsidTr="00495CC0">
        <w:trPr>
          <w:trHeight w:val="404"/>
        </w:trPr>
        <w:tc>
          <w:tcPr>
            <w:tcW w:w="1005"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Sıra No</w:t>
            </w:r>
          </w:p>
        </w:tc>
        <w:tc>
          <w:tcPr>
            <w:tcW w:w="3570"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Adı Soyadı</w:t>
            </w:r>
          </w:p>
        </w:tc>
        <w:tc>
          <w:tcPr>
            <w:tcW w:w="1695"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Görevi</w:t>
            </w:r>
          </w:p>
        </w:tc>
        <w:tc>
          <w:tcPr>
            <w:tcW w:w="3444"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Ünvanı</w:t>
            </w:r>
          </w:p>
        </w:tc>
      </w:tr>
      <w:tr w:rsidR="00495CC0" w:rsidTr="00C45AA6">
        <w:trPr>
          <w:trHeight w:val="404"/>
        </w:trPr>
        <w:tc>
          <w:tcPr>
            <w:tcW w:w="1005" w:type="dxa"/>
          </w:tcPr>
          <w:p w:rsidR="00495CC0" w:rsidRPr="00495CC0" w:rsidRDefault="00495CC0" w:rsidP="00495CC0">
            <w:pPr>
              <w:rPr>
                <w:b/>
              </w:rPr>
            </w:pPr>
            <w:r w:rsidRPr="00495CC0">
              <w:rPr>
                <w:b/>
              </w:rPr>
              <w:t>Başkan</w:t>
            </w:r>
          </w:p>
        </w:tc>
        <w:tc>
          <w:tcPr>
            <w:tcW w:w="3570" w:type="dxa"/>
          </w:tcPr>
          <w:p w:rsidR="00495CC0" w:rsidRPr="00495CC0" w:rsidRDefault="00495CC0" w:rsidP="00495CC0">
            <w:pPr>
              <w:rPr>
                <w:b/>
              </w:rPr>
            </w:pPr>
            <w:r w:rsidRPr="00495CC0">
              <w:rPr>
                <w:b/>
              </w:rPr>
              <w:t>İsmail GÜRLER</w:t>
            </w:r>
          </w:p>
        </w:tc>
        <w:tc>
          <w:tcPr>
            <w:tcW w:w="1695" w:type="dxa"/>
          </w:tcPr>
          <w:p w:rsidR="00495CC0" w:rsidRPr="00495CC0" w:rsidRDefault="00495CC0" w:rsidP="00495CC0">
            <w:pPr>
              <w:rPr>
                <w:b/>
              </w:rPr>
            </w:pPr>
            <w:r w:rsidRPr="00495CC0">
              <w:rPr>
                <w:b/>
              </w:rPr>
              <w:t>Şube Müdürü</w:t>
            </w:r>
          </w:p>
        </w:tc>
        <w:tc>
          <w:tcPr>
            <w:tcW w:w="3444" w:type="dxa"/>
          </w:tcPr>
          <w:p w:rsidR="00495CC0" w:rsidRPr="00495CC0" w:rsidRDefault="00495CC0" w:rsidP="00495CC0">
            <w:pPr>
              <w:rPr>
                <w:b/>
              </w:rPr>
            </w:pPr>
            <w:r w:rsidRPr="00495CC0">
              <w:rPr>
                <w:b/>
              </w:rPr>
              <w:t>Kars il Milli Eğitim Müdürlüğü</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Serkan DEMİR</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Bayrampaşa İlkokulu</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Mustafa ÇİFTÇİ</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Mehmet Akif Ersoy İlkokulu</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Koray SENGER</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Zübeyde Hanım İlkokulu</w:t>
            </w:r>
          </w:p>
        </w:tc>
      </w:tr>
      <w:tr w:rsidR="00495CC0" w:rsidTr="00C45AA6">
        <w:trPr>
          <w:trHeight w:val="500"/>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Ergül OKULMUŞ</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Atatürk İlkokulu</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Önay ATBAŞ</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Kazım Karabekir İlkokulu</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Bülent BUDAK</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Halit Paşa İlkokulu</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Sezgin ÇELİK</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Esenkent Şehit Bedri İlkokulu</w:t>
            </w:r>
          </w:p>
        </w:tc>
      </w:tr>
    </w:tbl>
    <w:p w:rsidR="00495CC0" w:rsidRDefault="00495CC0" w:rsidP="00DD2768">
      <w:pPr>
        <w:rPr>
          <w:b/>
        </w:rPr>
      </w:pPr>
    </w:p>
    <w:p w:rsidR="00495CC0" w:rsidRDefault="00495CC0" w:rsidP="00DD2768">
      <w:pPr>
        <w:rPr>
          <w:b/>
        </w:rPr>
      </w:pPr>
    </w:p>
    <w:p w:rsidR="00495CC0" w:rsidRDefault="00495CC0" w:rsidP="00DD2768">
      <w:pPr>
        <w:rPr>
          <w:b/>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
        <w:gridCol w:w="3570"/>
        <w:gridCol w:w="1695"/>
        <w:gridCol w:w="3444"/>
      </w:tblGrid>
      <w:tr w:rsidR="00495CC0" w:rsidTr="00C45AA6">
        <w:trPr>
          <w:trHeight w:val="1515"/>
        </w:trPr>
        <w:tc>
          <w:tcPr>
            <w:tcW w:w="9714" w:type="dxa"/>
            <w:gridSpan w:val="4"/>
          </w:tcPr>
          <w:p w:rsidR="00495CC0" w:rsidRDefault="00495CC0" w:rsidP="00C45AA6">
            <w:pPr>
              <w:pStyle w:val="Balk2"/>
            </w:pPr>
            <w:r w:rsidRPr="005E5173">
              <w:rPr>
                <w:rFonts w:ascii="Times New Roman" w:hAnsi="Times New Roman" w:cs="Times New Roman"/>
                <w:b/>
                <w:noProof/>
                <w:sz w:val="96"/>
                <w:szCs w:val="96"/>
              </w:rPr>
              <w:lastRenderedPageBreak/>
              <w:drawing>
                <wp:inline distT="0" distB="0" distL="0" distR="0" wp14:anchorId="28AF298F" wp14:editId="62DA23DF">
                  <wp:extent cx="901349" cy="916688"/>
                  <wp:effectExtent l="0" t="0" r="0" b="0"/>
                  <wp:docPr id="3" name="Resim 1" descr="C:\Users\OrhanTOPKAYA\Desktop\ORHAN\KARS MEM 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TOPKAYA\Desktop\ORHAN\KARS MEM LOGO\logo2.jpg"/>
                          <pic:cNvPicPr>
                            <a:picLocks noChangeAspect="1" noChangeArrowheads="1"/>
                          </pic:cNvPicPr>
                        </pic:nvPicPr>
                        <pic:blipFill>
                          <a:blip r:embed="rId6" cstate="print"/>
                          <a:srcRect/>
                          <a:stretch>
                            <a:fillRect/>
                          </a:stretch>
                        </pic:blipFill>
                        <pic:spPr bwMode="auto">
                          <a:xfrm>
                            <a:off x="0" y="0"/>
                            <a:ext cx="904630" cy="920024"/>
                          </a:xfrm>
                          <a:prstGeom prst="rect">
                            <a:avLst/>
                          </a:prstGeom>
                          <a:noFill/>
                          <a:ln w="9525">
                            <a:noFill/>
                            <a:miter lim="800000"/>
                            <a:headEnd/>
                            <a:tailEnd/>
                          </a:ln>
                        </pic:spPr>
                      </pic:pic>
                    </a:graphicData>
                  </a:graphic>
                </wp:inline>
              </w:drawing>
            </w:r>
            <w:r>
              <w:t xml:space="preserve">                         </w:t>
            </w:r>
            <w:r>
              <w:rPr>
                <w:b/>
              </w:rPr>
              <w:t xml:space="preserve">İL BAŞARI EKİBİ (ORTAOKUL) </w:t>
            </w:r>
          </w:p>
        </w:tc>
      </w:tr>
      <w:tr w:rsidR="00495CC0" w:rsidTr="00C45AA6">
        <w:trPr>
          <w:trHeight w:val="404"/>
        </w:trPr>
        <w:tc>
          <w:tcPr>
            <w:tcW w:w="1005"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Sıra No</w:t>
            </w:r>
          </w:p>
        </w:tc>
        <w:tc>
          <w:tcPr>
            <w:tcW w:w="3570"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Adı Soyadı</w:t>
            </w:r>
          </w:p>
        </w:tc>
        <w:tc>
          <w:tcPr>
            <w:tcW w:w="1695"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Görevi</w:t>
            </w:r>
          </w:p>
        </w:tc>
        <w:tc>
          <w:tcPr>
            <w:tcW w:w="3444"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Ünvanı</w:t>
            </w:r>
          </w:p>
        </w:tc>
      </w:tr>
      <w:tr w:rsidR="00495CC0" w:rsidTr="00C45AA6">
        <w:trPr>
          <w:trHeight w:val="404"/>
        </w:trPr>
        <w:tc>
          <w:tcPr>
            <w:tcW w:w="1005" w:type="dxa"/>
          </w:tcPr>
          <w:p w:rsidR="00495CC0" w:rsidRPr="00495CC0" w:rsidRDefault="00495CC0" w:rsidP="00495CC0">
            <w:pPr>
              <w:rPr>
                <w:b/>
              </w:rPr>
            </w:pPr>
            <w:r w:rsidRPr="00495CC0">
              <w:rPr>
                <w:b/>
              </w:rPr>
              <w:t>Başkan</w:t>
            </w:r>
          </w:p>
        </w:tc>
        <w:tc>
          <w:tcPr>
            <w:tcW w:w="3570" w:type="dxa"/>
          </w:tcPr>
          <w:p w:rsidR="00495CC0" w:rsidRPr="00495CC0" w:rsidRDefault="00495CC0" w:rsidP="00495CC0">
            <w:pPr>
              <w:rPr>
                <w:b/>
              </w:rPr>
            </w:pPr>
            <w:r w:rsidRPr="00495CC0">
              <w:rPr>
                <w:b/>
              </w:rPr>
              <w:t>İsmail GÜRLER</w:t>
            </w:r>
          </w:p>
        </w:tc>
        <w:tc>
          <w:tcPr>
            <w:tcW w:w="1695" w:type="dxa"/>
          </w:tcPr>
          <w:p w:rsidR="00495CC0" w:rsidRPr="00495CC0" w:rsidRDefault="00495CC0" w:rsidP="00495CC0">
            <w:pPr>
              <w:rPr>
                <w:b/>
              </w:rPr>
            </w:pPr>
            <w:r w:rsidRPr="00495CC0">
              <w:rPr>
                <w:b/>
              </w:rPr>
              <w:t>Şube Müdürü</w:t>
            </w:r>
          </w:p>
        </w:tc>
        <w:tc>
          <w:tcPr>
            <w:tcW w:w="3444" w:type="dxa"/>
          </w:tcPr>
          <w:p w:rsidR="00495CC0" w:rsidRPr="00495CC0" w:rsidRDefault="00495CC0" w:rsidP="00495CC0">
            <w:pPr>
              <w:rPr>
                <w:b/>
              </w:rPr>
            </w:pPr>
            <w:r w:rsidRPr="00495CC0">
              <w:rPr>
                <w:b/>
              </w:rPr>
              <w:t>Kars il Milli Eğitim Müdürlüğü</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Murat GÖKTAŞ</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Merkez İmam Hatip Ortaokulu</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Ferhat YAĞŞAN</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Fevzi Paşa Ortaokulu</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M. Kadir BATMACA</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İstiklal Ortaokulu</w:t>
            </w:r>
          </w:p>
        </w:tc>
      </w:tr>
      <w:tr w:rsidR="00495CC0" w:rsidTr="00C45AA6">
        <w:trPr>
          <w:trHeight w:val="500"/>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Fikret NAYKİ</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Akbaba Ortaokulu</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Tarkan BOY</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proofErr w:type="spellStart"/>
            <w:r w:rsidRPr="00495CC0">
              <w:rPr>
                <w:b/>
              </w:rPr>
              <w:t>Yolaçan</w:t>
            </w:r>
            <w:proofErr w:type="spellEnd"/>
            <w:r w:rsidRPr="00495CC0">
              <w:rPr>
                <w:b/>
              </w:rPr>
              <w:t xml:space="preserve"> Cumhuriyet Ortaokulu</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Emin ÇERKEZOĞLU</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Şehit Okan Koç İmam H. Ortaokulu</w:t>
            </w:r>
          </w:p>
        </w:tc>
      </w:tr>
    </w:tbl>
    <w:p w:rsidR="00495CC0" w:rsidRDefault="00495CC0" w:rsidP="00DD2768">
      <w:pPr>
        <w:rPr>
          <w:b/>
        </w:rPr>
      </w:pPr>
    </w:p>
    <w:p w:rsidR="00495CC0" w:rsidRDefault="00495CC0" w:rsidP="00DD2768">
      <w:pPr>
        <w:rPr>
          <w:b/>
        </w:rPr>
      </w:pPr>
    </w:p>
    <w:p w:rsidR="00495CC0" w:rsidRDefault="00495CC0" w:rsidP="00DD2768">
      <w:pPr>
        <w:rPr>
          <w:b/>
        </w:rPr>
      </w:pPr>
    </w:p>
    <w:p w:rsidR="00495CC0" w:rsidRDefault="00495CC0" w:rsidP="00DD2768">
      <w:pPr>
        <w:rPr>
          <w:b/>
        </w:rPr>
      </w:pPr>
    </w:p>
    <w:p w:rsidR="00495CC0" w:rsidRDefault="00495CC0" w:rsidP="00DD2768">
      <w:pPr>
        <w:rPr>
          <w:b/>
        </w:rPr>
      </w:pPr>
    </w:p>
    <w:p w:rsidR="00495CC0" w:rsidRDefault="00495CC0" w:rsidP="00DD2768">
      <w:pPr>
        <w:rPr>
          <w:b/>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
        <w:gridCol w:w="3570"/>
        <w:gridCol w:w="1695"/>
        <w:gridCol w:w="3444"/>
      </w:tblGrid>
      <w:tr w:rsidR="00495CC0" w:rsidTr="00C45AA6">
        <w:trPr>
          <w:trHeight w:val="1515"/>
        </w:trPr>
        <w:tc>
          <w:tcPr>
            <w:tcW w:w="9714" w:type="dxa"/>
            <w:gridSpan w:val="4"/>
          </w:tcPr>
          <w:p w:rsidR="00495CC0" w:rsidRDefault="00495CC0" w:rsidP="00C45AA6">
            <w:pPr>
              <w:pStyle w:val="Balk2"/>
            </w:pPr>
            <w:r w:rsidRPr="005E5173">
              <w:rPr>
                <w:rFonts w:ascii="Times New Roman" w:hAnsi="Times New Roman" w:cs="Times New Roman"/>
                <w:b/>
                <w:noProof/>
                <w:sz w:val="96"/>
                <w:szCs w:val="96"/>
              </w:rPr>
              <w:lastRenderedPageBreak/>
              <w:drawing>
                <wp:inline distT="0" distB="0" distL="0" distR="0" wp14:anchorId="0A94254E" wp14:editId="7067DF13">
                  <wp:extent cx="901349" cy="916688"/>
                  <wp:effectExtent l="0" t="0" r="0" b="0"/>
                  <wp:docPr id="4" name="Resim 1" descr="C:\Users\OrhanTOPKAYA\Desktop\ORHAN\KARS MEM 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TOPKAYA\Desktop\ORHAN\KARS MEM LOGO\logo2.jpg"/>
                          <pic:cNvPicPr>
                            <a:picLocks noChangeAspect="1" noChangeArrowheads="1"/>
                          </pic:cNvPicPr>
                        </pic:nvPicPr>
                        <pic:blipFill>
                          <a:blip r:embed="rId6" cstate="print"/>
                          <a:srcRect/>
                          <a:stretch>
                            <a:fillRect/>
                          </a:stretch>
                        </pic:blipFill>
                        <pic:spPr bwMode="auto">
                          <a:xfrm>
                            <a:off x="0" y="0"/>
                            <a:ext cx="904630" cy="920024"/>
                          </a:xfrm>
                          <a:prstGeom prst="rect">
                            <a:avLst/>
                          </a:prstGeom>
                          <a:noFill/>
                          <a:ln w="9525">
                            <a:noFill/>
                            <a:miter lim="800000"/>
                            <a:headEnd/>
                            <a:tailEnd/>
                          </a:ln>
                        </pic:spPr>
                      </pic:pic>
                    </a:graphicData>
                  </a:graphic>
                </wp:inline>
              </w:drawing>
            </w:r>
            <w:r>
              <w:t xml:space="preserve">                         </w:t>
            </w:r>
            <w:r>
              <w:rPr>
                <w:b/>
              </w:rPr>
              <w:t xml:space="preserve">İL BAŞARI EKİBİ (LİSE) </w:t>
            </w:r>
          </w:p>
        </w:tc>
      </w:tr>
      <w:tr w:rsidR="00495CC0" w:rsidTr="00C45AA6">
        <w:trPr>
          <w:trHeight w:val="404"/>
        </w:trPr>
        <w:tc>
          <w:tcPr>
            <w:tcW w:w="1005"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Sıra No</w:t>
            </w:r>
          </w:p>
        </w:tc>
        <w:tc>
          <w:tcPr>
            <w:tcW w:w="3570"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Adı Soyadı</w:t>
            </w:r>
          </w:p>
        </w:tc>
        <w:tc>
          <w:tcPr>
            <w:tcW w:w="1695"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Görevi</w:t>
            </w:r>
          </w:p>
        </w:tc>
        <w:tc>
          <w:tcPr>
            <w:tcW w:w="3444" w:type="dxa"/>
            <w:shd w:val="clear" w:color="auto" w:fill="C6D9F1" w:themeFill="text2" w:themeFillTint="33"/>
          </w:tcPr>
          <w:p w:rsidR="00495CC0" w:rsidRPr="00B711A2" w:rsidRDefault="00495CC0" w:rsidP="00C45AA6">
            <w:pPr>
              <w:pStyle w:val="Balk2"/>
              <w:rPr>
                <w:rFonts w:ascii="Times New Roman" w:hAnsi="Times New Roman" w:cs="Times New Roman"/>
                <w:b/>
                <w:noProof/>
                <w:sz w:val="22"/>
                <w:szCs w:val="22"/>
              </w:rPr>
            </w:pPr>
            <w:r>
              <w:rPr>
                <w:rFonts w:ascii="Times New Roman" w:hAnsi="Times New Roman" w:cs="Times New Roman"/>
                <w:b/>
                <w:noProof/>
                <w:sz w:val="22"/>
                <w:szCs w:val="22"/>
              </w:rPr>
              <w:t>Ünvanı</w:t>
            </w:r>
          </w:p>
        </w:tc>
      </w:tr>
      <w:tr w:rsidR="00495CC0" w:rsidTr="00C45AA6">
        <w:trPr>
          <w:trHeight w:val="404"/>
        </w:trPr>
        <w:tc>
          <w:tcPr>
            <w:tcW w:w="1005" w:type="dxa"/>
          </w:tcPr>
          <w:p w:rsidR="00495CC0" w:rsidRPr="00495CC0" w:rsidRDefault="00495CC0" w:rsidP="00495CC0">
            <w:pPr>
              <w:rPr>
                <w:b/>
              </w:rPr>
            </w:pPr>
            <w:r w:rsidRPr="00495CC0">
              <w:rPr>
                <w:b/>
              </w:rPr>
              <w:t>Başkan</w:t>
            </w:r>
          </w:p>
        </w:tc>
        <w:tc>
          <w:tcPr>
            <w:tcW w:w="3570" w:type="dxa"/>
          </w:tcPr>
          <w:p w:rsidR="00495CC0" w:rsidRPr="00495CC0" w:rsidRDefault="00495CC0" w:rsidP="00495CC0">
            <w:pPr>
              <w:rPr>
                <w:b/>
              </w:rPr>
            </w:pPr>
            <w:r w:rsidRPr="00495CC0">
              <w:rPr>
                <w:b/>
              </w:rPr>
              <w:t>Şahap DEMİR</w:t>
            </w:r>
          </w:p>
        </w:tc>
        <w:tc>
          <w:tcPr>
            <w:tcW w:w="1695" w:type="dxa"/>
          </w:tcPr>
          <w:p w:rsidR="00495CC0" w:rsidRPr="00495CC0" w:rsidRDefault="00495CC0" w:rsidP="00495CC0">
            <w:pPr>
              <w:rPr>
                <w:b/>
              </w:rPr>
            </w:pPr>
            <w:r w:rsidRPr="00495CC0">
              <w:rPr>
                <w:b/>
              </w:rPr>
              <w:t>Şube Müdürü</w:t>
            </w:r>
          </w:p>
        </w:tc>
        <w:tc>
          <w:tcPr>
            <w:tcW w:w="3444" w:type="dxa"/>
          </w:tcPr>
          <w:p w:rsidR="00495CC0" w:rsidRPr="00495CC0" w:rsidRDefault="00495CC0" w:rsidP="00495CC0">
            <w:pPr>
              <w:rPr>
                <w:b/>
              </w:rPr>
            </w:pPr>
            <w:r w:rsidRPr="00495CC0">
              <w:rPr>
                <w:b/>
              </w:rPr>
              <w:t>Kars il Milli Eğitim Müdürlüğü</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Filiz ERGİNBAY</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Haydar Aliyev Mesleki ve Teknik Anadolu Lisesi</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İhsan TOPTAŞ</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Cumhuriyet Anadolu Lisesi</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Sait GÜREK</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Gül Ahmet Aytemiz Güzel Sanatlar Lisesi</w:t>
            </w:r>
          </w:p>
        </w:tc>
      </w:tr>
      <w:tr w:rsidR="00495CC0" w:rsidTr="00C45AA6">
        <w:trPr>
          <w:trHeight w:val="500"/>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Fevzi ŞUDAŞDEMİR</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 xml:space="preserve">Hasan </w:t>
            </w:r>
            <w:proofErr w:type="spellStart"/>
            <w:r w:rsidRPr="00495CC0">
              <w:rPr>
                <w:b/>
              </w:rPr>
              <w:t>Harakani</w:t>
            </w:r>
            <w:proofErr w:type="spellEnd"/>
            <w:r w:rsidRPr="00495CC0">
              <w:rPr>
                <w:b/>
              </w:rPr>
              <w:t xml:space="preserve"> Anadolu Lisesi</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Abdullah ARAS</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Kars Anadolu İmam Hatip Lisesi</w:t>
            </w:r>
          </w:p>
        </w:tc>
      </w:tr>
      <w:tr w:rsidR="00495CC0" w:rsidTr="00C45AA6">
        <w:trPr>
          <w:trHeight w:val="404"/>
        </w:trPr>
        <w:tc>
          <w:tcPr>
            <w:tcW w:w="1005" w:type="dxa"/>
          </w:tcPr>
          <w:p w:rsidR="00495CC0" w:rsidRPr="00495CC0" w:rsidRDefault="00495CC0" w:rsidP="00495CC0">
            <w:pPr>
              <w:rPr>
                <w:b/>
              </w:rPr>
            </w:pPr>
            <w:r w:rsidRPr="00495CC0">
              <w:rPr>
                <w:b/>
              </w:rPr>
              <w:t>Üye</w:t>
            </w:r>
          </w:p>
        </w:tc>
        <w:tc>
          <w:tcPr>
            <w:tcW w:w="3570" w:type="dxa"/>
          </w:tcPr>
          <w:p w:rsidR="00495CC0" w:rsidRPr="00495CC0" w:rsidRDefault="00495CC0" w:rsidP="00495CC0">
            <w:pPr>
              <w:rPr>
                <w:b/>
              </w:rPr>
            </w:pPr>
            <w:r w:rsidRPr="00495CC0">
              <w:rPr>
                <w:b/>
              </w:rPr>
              <w:t>Ersin ARAS</w:t>
            </w:r>
          </w:p>
        </w:tc>
        <w:tc>
          <w:tcPr>
            <w:tcW w:w="1695" w:type="dxa"/>
          </w:tcPr>
          <w:p w:rsidR="00495CC0" w:rsidRPr="00495CC0" w:rsidRDefault="00495CC0" w:rsidP="00495CC0">
            <w:pPr>
              <w:rPr>
                <w:b/>
              </w:rPr>
            </w:pPr>
            <w:r w:rsidRPr="00495CC0">
              <w:rPr>
                <w:b/>
              </w:rPr>
              <w:t>Okul Müdürü</w:t>
            </w:r>
          </w:p>
        </w:tc>
        <w:tc>
          <w:tcPr>
            <w:tcW w:w="3444" w:type="dxa"/>
          </w:tcPr>
          <w:p w:rsidR="00495CC0" w:rsidRPr="00495CC0" w:rsidRDefault="00495CC0" w:rsidP="00495CC0">
            <w:pPr>
              <w:rPr>
                <w:b/>
              </w:rPr>
            </w:pPr>
            <w:r w:rsidRPr="00495CC0">
              <w:rPr>
                <w:b/>
              </w:rPr>
              <w:t>Selahattin Eyyubi Anadolu Lisesi</w:t>
            </w:r>
          </w:p>
        </w:tc>
      </w:tr>
    </w:tbl>
    <w:p w:rsidR="00495CC0" w:rsidRDefault="00495CC0" w:rsidP="00DD2768">
      <w:pPr>
        <w:rPr>
          <w:b/>
        </w:rPr>
      </w:pPr>
    </w:p>
    <w:p w:rsidR="00495CC0" w:rsidRDefault="00495CC0" w:rsidP="00DD2768">
      <w:pPr>
        <w:rPr>
          <w:b/>
        </w:rPr>
      </w:pPr>
    </w:p>
    <w:p w:rsidR="00495CC0" w:rsidRDefault="00495CC0" w:rsidP="00DD2768">
      <w:pPr>
        <w:rPr>
          <w:b/>
        </w:rPr>
      </w:pPr>
    </w:p>
    <w:p w:rsidR="00495CC0" w:rsidRDefault="00495CC0" w:rsidP="00DD2768">
      <w:pPr>
        <w:rPr>
          <w:b/>
        </w:rPr>
      </w:pPr>
    </w:p>
    <w:p w:rsidR="00495CC0" w:rsidRDefault="00495CC0" w:rsidP="00DD2768">
      <w:pPr>
        <w:rPr>
          <w:b/>
        </w:rPr>
      </w:pPr>
    </w:p>
    <w:sectPr w:rsidR="00495CC0" w:rsidSect="00C82B4F">
      <w:pgSz w:w="16838" w:h="11906" w:orient="landscape"/>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2C3"/>
    <w:multiLevelType w:val="hybridMultilevel"/>
    <w:tmpl w:val="A14ED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787D07"/>
    <w:multiLevelType w:val="hybridMultilevel"/>
    <w:tmpl w:val="5A944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F95359"/>
    <w:multiLevelType w:val="hybridMultilevel"/>
    <w:tmpl w:val="E408B1FC"/>
    <w:lvl w:ilvl="0" w:tplc="BB38EBE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F207E8"/>
    <w:multiLevelType w:val="hybridMultilevel"/>
    <w:tmpl w:val="5A944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DC095E"/>
    <w:multiLevelType w:val="hybridMultilevel"/>
    <w:tmpl w:val="304A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1422F7"/>
    <w:multiLevelType w:val="hybridMultilevel"/>
    <w:tmpl w:val="C8B67C5E"/>
    <w:lvl w:ilvl="0" w:tplc="9E826DC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930A6C"/>
    <w:multiLevelType w:val="hybridMultilevel"/>
    <w:tmpl w:val="C0061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C7"/>
    <w:rsid w:val="00027A00"/>
    <w:rsid w:val="000444EB"/>
    <w:rsid w:val="00047D97"/>
    <w:rsid w:val="000652E1"/>
    <w:rsid w:val="00066627"/>
    <w:rsid w:val="0007799A"/>
    <w:rsid w:val="000861E9"/>
    <w:rsid w:val="000A4B7C"/>
    <w:rsid w:val="0010501D"/>
    <w:rsid w:val="001102C2"/>
    <w:rsid w:val="001213AE"/>
    <w:rsid w:val="00157933"/>
    <w:rsid w:val="0018218B"/>
    <w:rsid w:val="0019235C"/>
    <w:rsid w:val="001A6128"/>
    <w:rsid w:val="001B7E65"/>
    <w:rsid w:val="001C3FF2"/>
    <w:rsid w:val="001C5D97"/>
    <w:rsid w:val="001E2FDD"/>
    <w:rsid w:val="002336CD"/>
    <w:rsid w:val="00261303"/>
    <w:rsid w:val="00274232"/>
    <w:rsid w:val="002847E6"/>
    <w:rsid w:val="002B718B"/>
    <w:rsid w:val="002E24AD"/>
    <w:rsid w:val="002E63C9"/>
    <w:rsid w:val="00345A15"/>
    <w:rsid w:val="00351839"/>
    <w:rsid w:val="003628AF"/>
    <w:rsid w:val="00384732"/>
    <w:rsid w:val="003A4269"/>
    <w:rsid w:val="003B018D"/>
    <w:rsid w:val="00435FCA"/>
    <w:rsid w:val="00445C39"/>
    <w:rsid w:val="00495CC0"/>
    <w:rsid w:val="004C41D2"/>
    <w:rsid w:val="004E5654"/>
    <w:rsid w:val="005027EB"/>
    <w:rsid w:val="005543AA"/>
    <w:rsid w:val="005718CF"/>
    <w:rsid w:val="0059210D"/>
    <w:rsid w:val="005A0B21"/>
    <w:rsid w:val="005E5173"/>
    <w:rsid w:val="005F3D50"/>
    <w:rsid w:val="00600673"/>
    <w:rsid w:val="006358CB"/>
    <w:rsid w:val="0064263C"/>
    <w:rsid w:val="00643058"/>
    <w:rsid w:val="00687C4D"/>
    <w:rsid w:val="006A4674"/>
    <w:rsid w:val="006A5814"/>
    <w:rsid w:val="006E78A7"/>
    <w:rsid w:val="006F52CE"/>
    <w:rsid w:val="0071051C"/>
    <w:rsid w:val="007165DB"/>
    <w:rsid w:val="007603D8"/>
    <w:rsid w:val="00777E3E"/>
    <w:rsid w:val="007B4B55"/>
    <w:rsid w:val="007C4BBA"/>
    <w:rsid w:val="007E5DEA"/>
    <w:rsid w:val="007F44E8"/>
    <w:rsid w:val="00822E5C"/>
    <w:rsid w:val="00834530"/>
    <w:rsid w:val="008430ED"/>
    <w:rsid w:val="008468B3"/>
    <w:rsid w:val="00854D38"/>
    <w:rsid w:val="00893270"/>
    <w:rsid w:val="008B74B4"/>
    <w:rsid w:val="008D0C92"/>
    <w:rsid w:val="008D583F"/>
    <w:rsid w:val="008E6C1D"/>
    <w:rsid w:val="00902458"/>
    <w:rsid w:val="0096792B"/>
    <w:rsid w:val="009B2D1A"/>
    <w:rsid w:val="009C72AD"/>
    <w:rsid w:val="009D0CA2"/>
    <w:rsid w:val="009F263E"/>
    <w:rsid w:val="009F4174"/>
    <w:rsid w:val="009F5058"/>
    <w:rsid w:val="00A1111C"/>
    <w:rsid w:val="00A15F9A"/>
    <w:rsid w:val="00A213CF"/>
    <w:rsid w:val="00A65DB5"/>
    <w:rsid w:val="00A8451E"/>
    <w:rsid w:val="00A9691F"/>
    <w:rsid w:val="00AE14EE"/>
    <w:rsid w:val="00B1758C"/>
    <w:rsid w:val="00B46403"/>
    <w:rsid w:val="00B73D96"/>
    <w:rsid w:val="00B74AC0"/>
    <w:rsid w:val="00B8449E"/>
    <w:rsid w:val="00B86D95"/>
    <w:rsid w:val="00B900B4"/>
    <w:rsid w:val="00C14C50"/>
    <w:rsid w:val="00C22A39"/>
    <w:rsid w:val="00C362B4"/>
    <w:rsid w:val="00C565CB"/>
    <w:rsid w:val="00C80B42"/>
    <w:rsid w:val="00C82B4F"/>
    <w:rsid w:val="00CB212D"/>
    <w:rsid w:val="00CD7D4E"/>
    <w:rsid w:val="00D13E3A"/>
    <w:rsid w:val="00D30C02"/>
    <w:rsid w:val="00D3487F"/>
    <w:rsid w:val="00D85587"/>
    <w:rsid w:val="00DB4DB6"/>
    <w:rsid w:val="00DB6EFE"/>
    <w:rsid w:val="00DD20C9"/>
    <w:rsid w:val="00DD2768"/>
    <w:rsid w:val="00DE70B7"/>
    <w:rsid w:val="00DF0FE0"/>
    <w:rsid w:val="00DF5302"/>
    <w:rsid w:val="00DF703B"/>
    <w:rsid w:val="00E11419"/>
    <w:rsid w:val="00E21E94"/>
    <w:rsid w:val="00E369C9"/>
    <w:rsid w:val="00E40062"/>
    <w:rsid w:val="00E44A7D"/>
    <w:rsid w:val="00E706CF"/>
    <w:rsid w:val="00E716C2"/>
    <w:rsid w:val="00ED1046"/>
    <w:rsid w:val="00ED18D7"/>
    <w:rsid w:val="00ED5A80"/>
    <w:rsid w:val="00EE5CD0"/>
    <w:rsid w:val="00EF15C7"/>
    <w:rsid w:val="00F60D12"/>
    <w:rsid w:val="00F70D2D"/>
    <w:rsid w:val="00F752C1"/>
    <w:rsid w:val="00F87EEF"/>
    <w:rsid w:val="00FC7E5B"/>
    <w:rsid w:val="00FD17F1"/>
    <w:rsid w:val="00FF7E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04C6B-C030-4332-8531-39260141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6F52C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7EB6"/>
    <w:pPr>
      <w:ind w:left="720"/>
      <w:contextualSpacing/>
    </w:pPr>
  </w:style>
  <w:style w:type="paragraph" w:styleId="AralkYok">
    <w:name w:val="No Spacing"/>
    <w:uiPriority w:val="1"/>
    <w:qFormat/>
    <w:rsid w:val="000652E1"/>
    <w:pPr>
      <w:spacing w:after="0" w:line="240" w:lineRule="auto"/>
    </w:pPr>
  </w:style>
  <w:style w:type="paragraph" w:styleId="BalonMetni">
    <w:name w:val="Balloon Text"/>
    <w:basedOn w:val="Normal"/>
    <w:link w:val="BalonMetniChar"/>
    <w:uiPriority w:val="99"/>
    <w:semiHidden/>
    <w:unhideWhenUsed/>
    <w:rsid w:val="00C82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2B4F"/>
    <w:rPr>
      <w:rFonts w:ascii="Tahoma" w:hAnsi="Tahoma" w:cs="Tahoma"/>
      <w:sz w:val="16"/>
      <w:szCs w:val="16"/>
    </w:rPr>
  </w:style>
  <w:style w:type="character" w:styleId="Vurgu">
    <w:name w:val="Emphasis"/>
    <w:basedOn w:val="VarsaylanParagrafYazTipi"/>
    <w:uiPriority w:val="20"/>
    <w:qFormat/>
    <w:rsid w:val="007165DB"/>
    <w:rPr>
      <w:i/>
      <w:iCs/>
    </w:rPr>
  </w:style>
  <w:style w:type="character" w:customStyle="1" w:styleId="jsgrdq">
    <w:name w:val="jsgrdq"/>
    <w:basedOn w:val="VarsaylanParagrafYazTipi"/>
    <w:rsid w:val="00FD17F1"/>
  </w:style>
  <w:style w:type="character" w:customStyle="1" w:styleId="Balk2Char">
    <w:name w:val="Başlık 2 Char"/>
    <w:basedOn w:val="VarsaylanParagrafYazTipi"/>
    <w:link w:val="Balk2"/>
    <w:uiPriority w:val="9"/>
    <w:rsid w:val="006F52C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450E7-6755-4B00-9AB7-1EBC9FAF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2687</Words>
  <Characters>15318</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Bycan</dc:creator>
  <cp:lastModifiedBy>SÜLEYMAN SU</cp:lastModifiedBy>
  <cp:revision>2</cp:revision>
  <cp:lastPrinted>2021-12-06T09:12:00Z</cp:lastPrinted>
  <dcterms:created xsi:type="dcterms:W3CDTF">2022-02-25T11:13:00Z</dcterms:created>
  <dcterms:modified xsi:type="dcterms:W3CDTF">2022-02-25T11:13:00Z</dcterms:modified>
</cp:coreProperties>
</file>